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95" w:rsidRPr="000A6258" w:rsidRDefault="00E96195" w:rsidP="000A6258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A6258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E96195" w:rsidRPr="000A6258" w:rsidRDefault="00E96195" w:rsidP="000A6258">
      <w:pPr>
        <w:widowControl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>«Центр детского творчества» Промышленного района</w:t>
      </w:r>
    </w:p>
    <w:p w:rsidR="00E96195" w:rsidRPr="000A6258" w:rsidRDefault="00E96195" w:rsidP="000A625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255" w:type="dxa"/>
        <w:jc w:val="center"/>
        <w:tblCellMar>
          <w:left w:w="0" w:type="dxa"/>
          <w:right w:w="0" w:type="dxa"/>
        </w:tblCellMar>
        <w:tblLook w:val="00A0"/>
      </w:tblPr>
      <w:tblGrid>
        <w:gridCol w:w="2762"/>
        <w:gridCol w:w="3367"/>
        <w:gridCol w:w="3126"/>
      </w:tblGrid>
      <w:tr w:rsidR="00E96195" w:rsidRPr="000A6258">
        <w:trPr>
          <w:trHeight w:val="391"/>
          <w:jc w:val="center"/>
        </w:trPr>
        <w:tc>
          <w:tcPr>
            <w:tcW w:w="27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0A6258" w:rsidRDefault="00E96195" w:rsidP="000A62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6258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</w:tc>
        <w:tc>
          <w:tcPr>
            <w:tcW w:w="336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0A6258" w:rsidRDefault="00E96195" w:rsidP="000A62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625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</w:t>
            </w:r>
          </w:p>
        </w:tc>
        <w:tc>
          <w:tcPr>
            <w:tcW w:w="312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0A6258" w:rsidRDefault="00E96195" w:rsidP="000A62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625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E96195" w:rsidRPr="000A6258">
        <w:trPr>
          <w:trHeight w:val="667"/>
          <w:jc w:val="center"/>
        </w:trPr>
        <w:tc>
          <w:tcPr>
            <w:tcW w:w="276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0A6258" w:rsidRDefault="00E96195" w:rsidP="000A62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6258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E96195" w:rsidRPr="000A6258" w:rsidRDefault="00E96195" w:rsidP="000A62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6258">
              <w:rPr>
                <w:rFonts w:ascii="Times New Roman" w:hAnsi="Times New Roman" w:cs="Times New Roman"/>
              </w:rPr>
              <w:t xml:space="preserve">методического совета </w:t>
            </w:r>
          </w:p>
          <w:p w:rsidR="00E96195" w:rsidRPr="000A6258" w:rsidRDefault="00E96195" w:rsidP="000A62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6258">
              <w:rPr>
                <w:rFonts w:ascii="Times New Roman" w:hAnsi="Times New Roman" w:cs="Times New Roman"/>
              </w:rPr>
              <w:t>от «_____» ______2017 г.</w:t>
            </w:r>
          </w:p>
          <w:p w:rsidR="00E96195" w:rsidRPr="000A6258" w:rsidRDefault="00E96195" w:rsidP="000A62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6258">
              <w:rPr>
                <w:rFonts w:ascii="Times New Roman" w:hAnsi="Times New Roman" w:cs="Times New Roman"/>
              </w:rPr>
              <w:t>Протокол № __________</w:t>
            </w:r>
          </w:p>
          <w:p w:rsidR="00E96195" w:rsidRPr="000A6258" w:rsidRDefault="00E96195" w:rsidP="000A62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0A6258" w:rsidRDefault="00E96195" w:rsidP="000A62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6258">
              <w:rPr>
                <w:rFonts w:ascii="Times New Roman" w:hAnsi="Times New Roman" w:cs="Times New Roman"/>
              </w:rPr>
              <w:t xml:space="preserve"> Директор МАУДО ЦДТ </w:t>
            </w:r>
          </w:p>
          <w:p w:rsidR="00E96195" w:rsidRPr="000A6258" w:rsidRDefault="00E96195" w:rsidP="000A62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6258">
              <w:rPr>
                <w:rFonts w:ascii="Times New Roman" w:hAnsi="Times New Roman" w:cs="Times New Roman"/>
              </w:rPr>
              <w:t>Промышленного района</w:t>
            </w:r>
          </w:p>
          <w:p w:rsidR="00E96195" w:rsidRPr="000A6258" w:rsidRDefault="00E96195" w:rsidP="000A62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6258">
              <w:rPr>
                <w:rFonts w:ascii="Times New Roman" w:hAnsi="Times New Roman" w:cs="Times New Roman"/>
              </w:rPr>
              <w:t>_________ Громакова Т.В.</w:t>
            </w:r>
          </w:p>
          <w:p w:rsidR="00E96195" w:rsidRPr="000A6258" w:rsidRDefault="00E96195" w:rsidP="000A62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6258">
              <w:rPr>
                <w:rFonts w:ascii="Times New Roman" w:hAnsi="Times New Roman" w:cs="Times New Roman"/>
                <w:sz w:val="24"/>
                <w:szCs w:val="24"/>
              </w:rPr>
              <w:t>«_____»__________ 2017 г.</w:t>
            </w:r>
          </w:p>
        </w:tc>
        <w:tc>
          <w:tcPr>
            <w:tcW w:w="312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0A6258" w:rsidRDefault="00E96195" w:rsidP="000A62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625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96195" w:rsidRPr="000A6258" w:rsidRDefault="00E96195" w:rsidP="000A6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6258">
              <w:rPr>
                <w:rFonts w:ascii="Times New Roman" w:hAnsi="Times New Roman" w:cs="Times New Roman"/>
              </w:rPr>
              <w:t>______Солодовникова И. Н.</w:t>
            </w:r>
          </w:p>
          <w:p w:rsidR="00E96195" w:rsidRPr="000A6258" w:rsidRDefault="00E96195" w:rsidP="000A62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6258">
              <w:rPr>
                <w:rFonts w:ascii="Times New Roman" w:hAnsi="Times New Roman" w:cs="Times New Roman"/>
                <w:sz w:val="24"/>
                <w:szCs w:val="24"/>
              </w:rPr>
              <w:t>Приказ №____________</w:t>
            </w:r>
          </w:p>
          <w:p w:rsidR="00E96195" w:rsidRPr="000A6258" w:rsidRDefault="00E96195" w:rsidP="000A62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6258">
              <w:rPr>
                <w:rFonts w:ascii="Times New Roman" w:hAnsi="Times New Roman" w:cs="Times New Roman"/>
              </w:rPr>
              <w:t>от «__» ___________2017 г.</w:t>
            </w:r>
          </w:p>
        </w:tc>
      </w:tr>
    </w:tbl>
    <w:p w:rsidR="00E96195" w:rsidRPr="000A6258" w:rsidRDefault="00E96195" w:rsidP="000A625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E96195" w:rsidRPr="000A6258" w:rsidRDefault="00E96195" w:rsidP="000A625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</w:rPr>
      </w:pPr>
      <w:r w:rsidRPr="000A6258">
        <w:rPr>
          <w:rFonts w:ascii="Times New Roman" w:hAnsi="Times New Roman" w:cs="Times New Roman"/>
        </w:rPr>
        <w:t> </w:t>
      </w:r>
    </w:p>
    <w:p w:rsidR="00E96195" w:rsidRPr="000A6258" w:rsidRDefault="00E96195" w:rsidP="000A6258">
      <w:pPr>
        <w:tabs>
          <w:tab w:val="left" w:pos="0"/>
          <w:tab w:val="left" w:pos="330"/>
        </w:tabs>
        <w:spacing w:line="240" w:lineRule="auto"/>
        <w:rPr>
          <w:rFonts w:ascii="Times New Roman" w:hAnsi="Times New Roman" w:cs="Times New Roman"/>
        </w:rPr>
      </w:pPr>
      <w:r w:rsidRPr="000A6258">
        <w:rPr>
          <w:rFonts w:ascii="Times New Roman" w:hAnsi="Times New Roman" w:cs="Times New Roman"/>
        </w:rPr>
        <w:t>  </w:t>
      </w:r>
    </w:p>
    <w:p w:rsidR="00E96195" w:rsidRPr="000A6258" w:rsidRDefault="00E96195" w:rsidP="000A6258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A6258">
        <w:rPr>
          <w:rFonts w:ascii="Times New Roman" w:hAnsi="Times New Roman" w:cs="Times New Roman"/>
          <w:b/>
          <w:bCs/>
          <w:sz w:val="40"/>
          <w:szCs w:val="40"/>
        </w:rPr>
        <w:t>Рабочая  программа</w:t>
      </w:r>
    </w:p>
    <w:p w:rsidR="00E96195" w:rsidRPr="000A6258" w:rsidRDefault="00E96195" w:rsidP="000A625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A6258">
        <w:rPr>
          <w:rFonts w:ascii="Times New Roman" w:hAnsi="Times New Roman" w:cs="Times New Roman"/>
          <w:sz w:val="40"/>
          <w:szCs w:val="40"/>
        </w:rPr>
        <w:t xml:space="preserve">по курсу внеурочной деятельности </w:t>
      </w:r>
    </w:p>
    <w:p w:rsidR="00E96195" w:rsidRPr="000A6258" w:rsidRDefault="00E96195" w:rsidP="000A6258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 Изобразительное искусство</w:t>
      </w:r>
      <w:r w:rsidRPr="000A6258">
        <w:rPr>
          <w:rFonts w:ascii="Times New Roman" w:hAnsi="Times New Roman" w:cs="Times New Roman"/>
          <w:b/>
          <w:bCs/>
          <w:sz w:val="40"/>
          <w:szCs w:val="40"/>
        </w:rPr>
        <w:t xml:space="preserve"> »</w:t>
      </w:r>
    </w:p>
    <w:p w:rsidR="00E96195" w:rsidRPr="000A6258" w:rsidRDefault="00E96195" w:rsidP="000A6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>( общекультурное  направление)</w:t>
      </w:r>
    </w:p>
    <w:p w:rsidR="00E96195" w:rsidRPr="000A6258" w:rsidRDefault="00E96195" w:rsidP="000A62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,2,</w:t>
      </w:r>
      <w:r w:rsidRPr="000A625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96195" w:rsidRPr="000A6258" w:rsidRDefault="00E96195" w:rsidP="000A62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</w:t>
      </w:r>
      <w:r w:rsidRPr="000A6258">
        <w:rPr>
          <w:rFonts w:ascii="Times New Roman" w:hAnsi="Times New Roman" w:cs="Times New Roman"/>
          <w:sz w:val="28"/>
          <w:szCs w:val="28"/>
        </w:rPr>
        <w:t>года</w:t>
      </w:r>
    </w:p>
    <w:p w:rsidR="00E96195" w:rsidRPr="000A6258" w:rsidRDefault="00E96195" w:rsidP="000A6258">
      <w:pPr>
        <w:spacing w:line="240" w:lineRule="auto"/>
        <w:jc w:val="right"/>
        <w:rPr>
          <w:rFonts w:ascii="Times New Roman" w:hAnsi="Times New Roman" w:cs="Times New Roman"/>
        </w:rPr>
      </w:pPr>
    </w:p>
    <w:p w:rsidR="00E96195" w:rsidRPr="000A6258" w:rsidRDefault="00E96195" w:rsidP="000A6258">
      <w:pPr>
        <w:spacing w:line="240" w:lineRule="auto"/>
        <w:jc w:val="right"/>
        <w:rPr>
          <w:rFonts w:ascii="Times New Roman" w:hAnsi="Times New Roman" w:cs="Times New Roman"/>
        </w:rPr>
      </w:pPr>
    </w:p>
    <w:p w:rsidR="00E96195" w:rsidRPr="000A6258" w:rsidRDefault="00E96195" w:rsidP="000A62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</w:rPr>
        <w:tab/>
      </w:r>
      <w:r w:rsidRPr="000A6258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E96195" w:rsidRPr="000A6258" w:rsidRDefault="00E96195" w:rsidP="000A6258">
      <w:pPr>
        <w:widowControl w:val="0"/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Чащина Елена Николаевна,</w:t>
      </w:r>
    </w:p>
    <w:p w:rsidR="00E96195" w:rsidRPr="000A6258" w:rsidRDefault="00E96195" w:rsidP="000A6258">
      <w:pPr>
        <w:widowControl w:val="0"/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96195" w:rsidRPr="000A6258" w:rsidRDefault="00E96195" w:rsidP="000A6258">
      <w:pPr>
        <w:widowControl w:val="0"/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E96195" w:rsidRPr="000A6258" w:rsidRDefault="00E96195" w:rsidP="000A6258">
      <w:pPr>
        <w:tabs>
          <w:tab w:val="left" w:pos="63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6195" w:rsidRDefault="00E96195" w:rsidP="000A6258">
      <w:pPr>
        <w:rPr>
          <w:sz w:val="28"/>
          <w:szCs w:val="28"/>
        </w:rPr>
      </w:pPr>
    </w:p>
    <w:p w:rsidR="00E96195" w:rsidRDefault="00E96195" w:rsidP="000A6258"/>
    <w:p w:rsidR="00E96195" w:rsidRDefault="00E96195" w:rsidP="000A6258"/>
    <w:p w:rsidR="00E96195" w:rsidRDefault="00E96195" w:rsidP="000A6258"/>
    <w:p w:rsidR="00E96195" w:rsidRDefault="00E96195" w:rsidP="000A6258"/>
    <w:p w:rsidR="00E96195" w:rsidRPr="00293386" w:rsidRDefault="00E96195" w:rsidP="00ED76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3A68B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A68B8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  <w:r w:rsidRPr="003A6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6195" w:rsidRPr="00ED767C" w:rsidRDefault="00E96195" w:rsidP="00ED76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195" w:rsidRPr="00ED767C" w:rsidRDefault="00E96195" w:rsidP="00ED7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7119757"/>
    </w:p>
    <w:p w:rsidR="00E96195" w:rsidRPr="000A6258" w:rsidRDefault="00E96195" w:rsidP="000A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7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курсу внеурочной деятельности</w:t>
      </w:r>
      <w:r w:rsidRPr="00ED767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D767C">
        <w:rPr>
          <w:rFonts w:ascii="Times New Roman" w:hAnsi="Times New Roman" w:cs="Times New Roman"/>
          <w:sz w:val="28"/>
          <w:szCs w:val="28"/>
        </w:rPr>
        <w:t>«</w:t>
      </w:r>
      <w:r w:rsidRPr="00ED767C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D767C">
        <w:rPr>
          <w:rFonts w:ascii="Times New Roman" w:hAnsi="Times New Roman" w:cs="Times New Roman"/>
          <w:sz w:val="28"/>
          <w:szCs w:val="28"/>
        </w:rPr>
        <w:t xml:space="preserve">предназначена для организации внеурочной деятельности по общекультурному направлению в 1-х </w:t>
      </w:r>
      <w:r>
        <w:rPr>
          <w:rFonts w:ascii="Times New Roman" w:hAnsi="Times New Roman" w:cs="Times New Roman"/>
          <w:sz w:val="28"/>
          <w:szCs w:val="28"/>
        </w:rPr>
        <w:t xml:space="preserve">и 2-х классах </w:t>
      </w:r>
      <w:r w:rsidRPr="00ED767C">
        <w:rPr>
          <w:rFonts w:ascii="Times New Roman" w:hAnsi="Times New Roman" w:cs="Times New Roman"/>
          <w:sz w:val="28"/>
          <w:szCs w:val="28"/>
        </w:rPr>
        <w:t>общеобразовательной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курсу внеурочной деятельности</w:t>
      </w:r>
      <w:r w:rsidRPr="00ED767C">
        <w:rPr>
          <w:rFonts w:ascii="Times New Roman" w:hAnsi="Times New Roman" w:cs="Times New Roman"/>
          <w:sz w:val="28"/>
          <w:szCs w:val="28"/>
        </w:rPr>
        <w:t xml:space="preserve"> </w:t>
      </w:r>
      <w:r w:rsidRPr="00ED767C">
        <w:rPr>
          <w:rFonts w:ascii="Times New Roman" w:hAnsi="Times New Roman" w:cs="Times New Roman"/>
          <w:b/>
          <w:bCs/>
          <w:sz w:val="28"/>
          <w:szCs w:val="28"/>
        </w:rPr>
        <w:t>«Изобразительное искусство</w:t>
      </w:r>
      <w:r w:rsidRPr="00ED767C">
        <w:rPr>
          <w:rFonts w:ascii="Times New Roman" w:hAnsi="Times New Roman" w:cs="Times New Roman"/>
          <w:sz w:val="28"/>
          <w:szCs w:val="28"/>
        </w:rPr>
        <w:t xml:space="preserve">» содействует развитию художественных способностей, художественного творческого мышления и </w:t>
      </w:r>
      <w:r w:rsidRPr="000A6258">
        <w:rPr>
          <w:rFonts w:ascii="Times New Roman" w:hAnsi="Times New Roman" w:cs="Times New Roman"/>
          <w:sz w:val="28"/>
          <w:szCs w:val="28"/>
        </w:rPr>
        <w:t>творческой активности.</w:t>
      </w:r>
    </w:p>
    <w:p w:rsidR="00E96195" w:rsidRPr="000A6258" w:rsidRDefault="00E96195" w:rsidP="000A62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 xml:space="preserve"> Программа по изобразительному искусству «Радужный мир» разработана с учётом нормативно – правовых документов:</w:t>
      </w:r>
    </w:p>
    <w:p w:rsidR="00E96195" w:rsidRPr="000A6258" w:rsidRDefault="00E96195" w:rsidP="000A6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 xml:space="preserve">- Закон Российской Федерации «Об образовании в Российской Федерации» (от 29.12.2012г. №273-ФЗ); </w:t>
      </w:r>
    </w:p>
    <w:p w:rsidR="00E96195" w:rsidRPr="000A6258" w:rsidRDefault="00E96195" w:rsidP="000A6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</w:t>
      </w:r>
      <w:r w:rsidRPr="000A6258">
        <w:rPr>
          <w:rFonts w:ascii="Times New Roman" w:hAnsi="Times New Roman" w:cs="Times New Roman"/>
          <w:sz w:val="28"/>
          <w:szCs w:val="28"/>
        </w:rPr>
        <w:br/>
        <w:t xml:space="preserve">начального общего образования (утв. </w:t>
      </w:r>
      <w:r w:rsidRPr="000A6258"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  <w:t>приказом</w:t>
      </w:r>
      <w:r w:rsidRPr="000A625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6 октября 2009 г. N 373);</w:t>
      </w:r>
    </w:p>
    <w:p w:rsidR="00E96195" w:rsidRPr="000A6258" w:rsidRDefault="00E96195" w:rsidP="000A6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>- Приказ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E96195" w:rsidRPr="000A6258" w:rsidRDefault="00E96195" w:rsidP="000A6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>- Приказ Минобрнауки РФ от 31 декабря 2015 г. n 1576 «О внесении изменений в федеральный государственный образовательный стандарт начального общего образования» (утв. приказом Министерства образования и науки Российской Федерации от 6 октября 2009 г. n 373);</w:t>
      </w:r>
    </w:p>
    <w:p w:rsidR="00E96195" w:rsidRPr="000A6258" w:rsidRDefault="00E96195" w:rsidP="000A6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>- Приказ Минобрнауки РФ от 29.08.2013г. №1008 «Порядок организации и осуществления образовательной деятельности по дополнительным общеобразовательным программам»;</w:t>
      </w:r>
    </w:p>
    <w:p w:rsidR="00E96195" w:rsidRPr="000A6258" w:rsidRDefault="00E96195" w:rsidP="000A6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>- Письмо 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03–2960;</w:t>
      </w:r>
    </w:p>
    <w:p w:rsidR="00E96195" w:rsidRPr="000A6258" w:rsidRDefault="00E96195" w:rsidP="000A6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>- Письмо Минобрнауки Рф от 14.12.2015г. №09-3564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E96195" w:rsidRPr="000A6258" w:rsidRDefault="00E96195" w:rsidP="000A6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4июля 2014г. №41 «Об утверждении СанПиН 2.4.4. 3172-14 «Санитарно-эпидемиологические требования к устройству, содержанию и организации режима работы образовательных организаций ДО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195" w:rsidRPr="000A6258" w:rsidRDefault="00E96195" w:rsidP="000A62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58">
        <w:rPr>
          <w:rFonts w:ascii="Times New Roman" w:hAnsi="Times New Roman" w:cs="Times New Roman"/>
          <w:sz w:val="28"/>
          <w:szCs w:val="28"/>
        </w:rPr>
        <w:t xml:space="preserve">- Примерные программы начального общего образования: Письмо МОИН Российской Федерации № 03-1263 от 07.07.2005 г. «О примерных программах по учебным предметам федерального базисного учебного плана» </w:t>
      </w:r>
    </w:p>
    <w:p w:rsidR="00E96195" w:rsidRPr="00ED767C" w:rsidRDefault="00E96195" w:rsidP="00622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95" w:rsidRPr="00E11D22" w:rsidRDefault="00E96195" w:rsidP="00E11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Цель и задачи  программы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22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E11D22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 w:rsidRPr="00E11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D22">
        <w:rPr>
          <w:rFonts w:ascii="Times New Roman" w:hAnsi="Times New Roman" w:cs="Times New Roman"/>
          <w:sz w:val="28"/>
          <w:szCs w:val="28"/>
        </w:rPr>
        <w:t xml:space="preserve">учащихся младшего </w:t>
      </w:r>
      <w:r>
        <w:rPr>
          <w:rFonts w:ascii="Times New Roman" w:hAnsi="Times New Roman" w:cs="Times New Roman"/>
          <w:sz w:val="28"/>
          <w:szCs w:val="28"/>
        </w:rPr>
        <w:t>школьного возраста через занятия</w:t>
      </w:r>
      <w:r w:rsidRPr="00E11D22">
        <w:rPr>
          <w:rFonts w:ascii="Times New Roman" w:hAnsi="Times New Roman" w:cs="Times New Roman"/>
          <w:sz w:val="28"/>
          <w:szCs w:val="28"/>
        </w:rPr>
        <w:t xml:space="preserve"> изобразительным искусством.</w:t>
      </w:r>
    </w:p>
    <w:p w:rsidR="00E96195" w:rsidRPr="00E11D22" w:rsidRDefault="00E96195" w:rsidP="00E11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1 года обучения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Предметные: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>дать первоначальное представление о техниках изобразительной деятельности, о многообразии художественных материалов;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сформировать навык владения кистью, карандашами, ватными палочками, мятой бумагой, свечой. 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Метапредметные: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>развивать познавательную активность;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развивать интерес к изобразительной деятельности; 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>формировать эстетическое отношение в процессе творческой деятельности.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>формировать коммуникативные умения во взаимодействии со сверстниками;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>воспитывать у детей аккуратность, трудолюбие и желание добиваться успеха собственным трудом;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2 года обучения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Предметные: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>дать представление о различных техниках изобразительной деятельности, о многообразии художественных материалов;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>сформировать навык владения приемами изображения карандашами, красками, гуашью, ластиком, свечой, мелками с использованием различных техник;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>сформировать навык создания творческих работ.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Метапредметные: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>развивать умение замечать выразительность форм, цвета, пропорций в рисунке;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>развивать умение выслушивать педагога и выполнять задание, доводить начатую работу до конца.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>воспитывать стремление к творческой реализации;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воспитывать у детей настойчивость, активность, самостоятельность, инициативу в выполнении творческих работ. 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D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11D22">
        <w:rPr>
          <w:rFonts w:ascii="Times New Roman" w:hAnsi="Times New Roman" w:cs="Times New Roman"/>
          <w:sz w:val="28"/>
          <w:szCs w:val="28"/>
          <w:lang w:eastAsia="ru-RU"/>
        </w:rPr>
        <w:tab/>
        <w:t>воспитывать стремление к объективным оценкам своих рисунков и рисунков сверстнико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195" w:rsidRPr="00E11D22" w:rsidRDefault="00E96195" w:rsidP="00E1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195" w:rsidRPr="004344CE" w:rsidRDefault="00E96195" w:rsidP="007460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организации</w:t>
      </w:r>
      <w:r w:rsidRPr="004344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образовательного процесса</w:t>
      </w:r>
    </w:p>
    <w:p w:rsidR="00E96195" w:rsidRPr="004344CE" w:rsidRDefault="00E96195" w:rsidP="0043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CE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форма организации изобразительной деятельности – групповое занятие, которое строиться на основе индивидуального подхода к учащемуся. </w:t>
      </w:r>
    </w:p>
    <w:p w:rsidR="00E96195" w:rsidRPr="004344CE" w:rsidRDefault="00E96195" w:rsidP="0043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CE">
        <w:rPr>
          <w:rFonts w:ascii="Times New Roman" w:hAnsi="Times New Roman" w:cs="Times New Roman"/>
          <w:sz w:val="28"/>
          <w:szCs w:val="28"/>
          <w:lang w:eastAsia="ru-RU"/>
        </w:rPr>
        <w:t>По типу могут использоваться:</w:t>
      </w:r>
    </w:p>
    <w:p w:rsidR="00E96195" w:rsidRPr="004344CE" w:rsidRDefault="00E96195" w:rsidP="0043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C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44CE">
        <w:rPr>
          <w:rFonts w:ascii="Times New Roman" w:hAnsi="Times New Roman" w:cs="Times New Roman"/>
          <w:sz w:val="28"/>
          <w:szCs w:val="28"/>
          <w:lang w:eastAsia="ru-RU"/>
        </w:rPr>
        <w:tab/>
        <w:t>учебные занятия (теоретические, практические, экскурсии);</w:t>
      </w:r>
    </w:p>
    <w:p w:rsidR="00E96195" w:rsidRPr="004344CE" w:rsidRDefault="00E96195" w:rsidP="0043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C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44C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контрольные занятия (подготовка и проведение выставок, предметные пробы, занятия - конкурсы). </w:t>
      </w:r>
    </w:p>
    <w:p w:rsidR="00E96195" w:rsidRPr="004344CE" w:rsidRDefault="00E96195" w:rsidP="0043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CE">
        <w:rPr>
          <w:rFonts w:ascii="Times New Roman" w:hAnsi="Times New Roman" w:cs="Times New Roman"/>
          <w:sz w:val="28"/>
          <w:szCs w:val="28"/>
          <w:lang w:eastAsia="ru-RU"/>
        </w:rPr>
        <w:t>Формы продуктивной деятельности</w:t>
      </w:r>
    </w:p>
    <w:p w:rsidR="00E96195" w:rsidRPr="004344CE" w:rsidRDefault="00E96195" w:rsidP="0043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C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44CE">
        <w:rPr>
          <w:rFonts w:ascii="Times New Roman" w:hAnsi="Times New Roman" w:cs="Times New Roman"/>
          <w:sz w:val="28"/>
          <w:szCs w:val="28"/>
          <w:lang w:eastAsia="ru-RU"/>
        </w:rPr>
        <w:tab/>
        <w:t>работа по образцам</w:t>
      </w:r>
    </w:p>
    <w:p w:rsidR="00E96195" w:rsidRPr="004344CE" w:rsidRDefault="00E96195" w:rsidP="0043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C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44CE">
        <w:rPr>
          <w:rFonts w:ascii="Times New Roman" w:hAnsi="Times New Roman" w:cs="Times New Roman"/>
          <w:sz w:val="28"/>
          <w:szCs w:val="28"/>
          <w:lang w:eastAsia="ru-RU"/>
        </w:rPr>
        <w:tab/>
        <w:t>работа с незавершенными продуктами</w:t>
      </w:r>
    </w:p>
    <w:p w:rsidR="00E96195" w:rsidRPr="004344CE" w:rsidRDefault="00E96195" w:rsidP="0043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CE">
        <w:rPr>
          <w:rFonts w:ascii="Times New Roman" w:hAnsi="Times New Roman" w:cs="Times New Roman"/>
          <w:sz w:val="28"/>
          <w:szCs w:val="28"/>
          <w:lang w:eastAsia="ru-RU"/>
        </w:rPr>
        <w:t xml:space="preserve">          -        работа по словесному описанию </w:t>
      </w:r>
    </w:p>
    <w:p w:rsidR="00E96195" w:rsidRPr="004344CE" w:rsidRDefault="00E96195" w:rsidP="0043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4C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44CE">
        <w:rPr>
          <w:rFonts w:ascii="Times New Roman" w:hAnsi="Times New Roman" w:cs="Times New Roman"/>
          <w:sz w:val="28"/>
          <w:szCs w:val="28"/>
          <w:lang w:eastAsia="ru-RU"/>
        </w:rPr>
        <w:tab/>
        <w:t>творческая самостоятельная работа</w:t>
      </w:r>
    </w:p>
    <w:p w:rsidR="00E96195" w:rsidRDefault="00E96195" w:rsidP="004344CE">
      <w:pPr>
        <w:tabs>
          <w:tab w:val="left" w:pos="21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4344CE">
        <w:rPr>
          <w:rFonts w:ascii="Times New Roman" w:hAnsi="Times New Roman" w:cs="Times New Roman"/>
          <w:sz w:val="28"/>
          <w:szCs w:val="28"/>
          <w:lang w:eastAsia="ru-RU"/>
        </w:rPr>
        <w:t>Состав группы на занятиях постоянный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344CE">
        <w:rPr>
          <w:rFonts w:ascii="Times New Roman" w:hAnsi="Times New Roman" w:cs="Times New Roman"/>
          <w:sz w:val="28"/>
          <w:szCs w:val="28"/>
          <w:lang w:eastAsia="ru-RU"/>
        </w:rPr>
        <w:t>Количество учащихся в группе 10-15 человек. Набор детей свободный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6195" w:rsidRDefault="00E96195" w:rsidP="004344CE">
      <w:pPr>
        <w:tabs>
          <w:tab w:val="left" w:pos="21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195" w:rsidRPr="005326DD" w:rsidRDefault="00E96195" w:rsidP="00532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326DD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 внеурочной деятельности:</w:t>
      </w:r>
    </w:p>
    <w:p w:rsidR="00E96195" w:rsidRDefault="00E96195" w:rsidP="005326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26D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26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96195" w:rsidRPr="005326DD" w:rsidRDefault="00E96195" w:rsidP="00532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5326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5326D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определяется анализом современных реалий. В современном мире ребенок окружен цифровыми технологиями и познает все с помощью телевидения, Интернета. Такой ребенок практически лишен «живого творчества», а дополнительные занятия изобразительным искусством могут в полном объеме удовлетворить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потребности в творчестве. Учащиеся, </w:t>
      </w:r>
      <w:r w:rsidRPr="005326DD">
        <w:rPr>
          <w:rFonts w:ascii="Times New Roman" w:hAnsi="Times New Roman" w:cs="Times New Roman"/>
          <w:sz w:val="28"/>
          <w:szCs w:val="28"/>
          <w:lang w:eastAsia="ru-RU"/>
        </w:rPr>
        <w:t>занимаясь изобразительным искусством, учатся видеть и понимать красоту окружающего мира, развивают художественно-эстетический вкус. Занятия способствуют развитию трудовой и творческой активности, воспитанию целеустремленности, усидчивости, чувства взаимопомощи. Дают возможность творческой самореализации личности и приобщению традициям русского народного творчества.</w:t>
      </w:r>
    </w:p>
    <w:p w:rsidR="00E96195" w:rsidRDefault="00E96195" w:rsidP="005326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6D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E96195" w:rsidRDefault="00E96195" w:rsidP="005326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95" w:rsidRDefault="00E96195" w:rsidP="005326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Место курса в основной образовательной программе</w:t>
      </w:r>
    </w:p>
    <w:p w:rsidR="00E96195" w:rsidRDefault="00E96195" w:rsidP="00532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95" w:rsidRPr="00034F7A" w:rsidRDefault="00E96195" w:rsidP="005326D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курсу внеурочной деятельности «Изобразительное искусство» составлена с учетом межпредметных связей по разделам учебного предмета «Изобразительное искусство» который является необходимым компонентом общего образования школьников.</w:t>
      </w:r>
    </w:p>
    <w:p w:rsidR="00E96195" w:rsidRDefault="00E96195"/>
    <w:p w:rsidR="00E96195" w:rsidRPr="00861EBF" w:rsidRDefault="00E96195" w:rsidP="007A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</w:t>
      </w:r>
      <w:r w:rsidRPr="00861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61E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Адресат программы</w:t>
      </w:r>
      <w:r w:rsidRPr="00861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195" w:rsidRPr="00861EBF" w:rsidRDefault="00E96195" w:rsidP="007A0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Возраст учащихся</w:t>
      </w:r>
      <w:r w:rsidRPr="00861EB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участвующих в реализации</w:t>
      </w:r>
      <w:r w:rsidRPr="00861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данной программы 7-9 лет.</w:t>
      </w:r>
    </w:p>
    <w:p w:rsidR="00E96195" w:rsidRPr="00861EBF" w:rsidRDefault="00E96195" w:rsidP="003A6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61EBF">
        <w:rPr>
          <w:rFonts w:ascii="Times New Roman" w:hAnsi="Times New Roman" w:cs="Times New Roman"/>
          <w:sz w:val="28"/>
          <w:szCs w:val="28"/>
          <w:lang w:eastAsia="ru-RU"/>
        </w:rPr>
        <w:t xml:space="preserve"> Это возраст относительно спокойного и равномерного физического развития. Поступление в школу вносит важнейшие изменения в жизнь ребенка. Резко изменяется весь уклад его жизни, его социальное положение в коллективе, семье. Основной, ведущей деятельностью становится  отныне  учение, важнейшей обязанностью - обязанность учиться, приобретать знания. А учение – это серьезный труд, требующий организованность, дисциплину, волевые усилия ребенка.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195" w:rsidRDefault="00E96195" w:rsidP="006F7FA2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7B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187B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</w:t>
      </w:r>
    </w:p>
    <w:p w:rsidR="00E96195" w:rsidRDefault="00E96195" w:rsidP="0018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187B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Объем программы</w:t>
      </w:r>
      <w:r w:rsidRPr="006E66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195" w:rsidRDefault="00E96195" w:rsidP="006F7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7BCF">
        <w:rPr>
          <w:rFonts w:ascii="Times New Roman" w:hAnsi="Times New Roman" w:cs="Times New Roman"/>
          <w:sz w:val="28"/>
          <w:szCs w:val="28"/>
          <w:lang w:eastAsia="ru-RU"/>
        </w:rPr>
        <w:t xml:space="preserve">На полное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освоение программы требуется 67</w:t>
      </w:r>
      <w:r w:rsidRPr="00187BCF">
        <w:rPr>
          <w:rFonts w:ascii="Times New Roman" w:hAnsi="Times New Roman" w:cs="Times New Roman"/>
          <w:sz w:val="28"/>
          <w:szCs w:val="28"/>
          <w:lang w:eastAsia="ru-RU"/>
        </w:rPr>
        <w:t xml:space="preserve"> часов, включая диагностические занятия, подготовку к конкурсам, экскурсии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6195" w:rsidRPr="00187BCF" w:rsidRDefault="00E96195" w:rsidP="006F7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Pr="00187BC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курсу внеурочной деятельности </w:t>
      </w:r>
      <w:r w:rsidRPr="00187BCF">
        <w:rPr>
          <w:rFonts w:ascii="Times New Roman" w:hAnsi="Times New Roman" w:cs="Times New Roman"/>
          <w:sz w:val="28"/>
          <w:szCs w:val="28"/>
          <w:lang w:eastAsia="ru-RU"/>
        </w:rPr>
        <w:t>«Изобразительное искусство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» рассчитана на 2 года обучения. Первый год 33 часа,(1 раз в неделю по  1</w:t>
      </w:r>
      <w:r w:rsidRPr="003015D8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у),</w:t>
      </w:r>
      <w:r w:rsidRPr="00187B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второй год 34 часа (1раз в неделю по 1 часу)</w:t>
      </w:r>
      <w:r w:rsidRPr="00187B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96195" w:rsidRDefault="00E96195" w:rsidP="00187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195" w:rsidRDefault="00E96195" w:rsidP="000C03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 внеурочной деятельности</w:t>
      </w:r>
    </w:p>
    <w:p w:rsidR="00E96195" w:rsidRPr="006536E6" w:rsidRDefault="00E96195" w:rsidP="006536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года обучения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sz w:val="28"/>
          <w:szCs w:val="28"/>
        </w:rPr>
        <w:t xml:space="preserve">    Личностные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i/>
          <w:iCs/>
          <w:sz w:val="28"/>
          <w:szCs w:val="28"/>
        </w:rPr>
        <w:t xml:space="preserve">У учащихся будут сформированы: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положительное         отношение       к  занятиям    изобразительного    искусства;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  адекватное восприятие содержательной оценки своей работы педагогом.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i/>
          <w:iCs/>
          <w:sz w:val="28"/>
          <w:szCs w:val="28"/>
        </w:rPr>
        <w:t xml:space="preserve">   Учащиеся получат возможность для формирования: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познавательной   мотивации   к           изобразительному   искусству;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осознания       своей   принадлежности         народу,    чувства     уважения к  народным художественным традициям России;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внимательного   отношения   к   красоте   окружающего   мира, к произведениям искусства;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эмоционально-ценностного отношения к произведениям  искусства и изображаемой действительности.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 </w:t>
      </w:r>
      <w:r w:rsidRPr="006536E6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научатся: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называть расположение цветов радуги;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различать,   называть   цветовой   круг   (12   цветов),   основные и составные цвета, тёплые и холодные цвета;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составлять дополнительные цвета из основных цветов;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работать   с   цветом,   линией,   пятном,   формой   при   создании   графических,   живописных,   декоративных   работ,   а   также при выполнении заданий по лепке, архитектуре и   дизайну;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использовать        в  работе   разнообразные        художественные   материалы   (гуашь,   акварель,   цветные   карандаши,   графитный карандаш);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  элементарно   передавать   глубину   пространства   на   плоскости   листа   (загораживание,   уменьшение   объектов   при удалении, расположение их в верхней части листа).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получат возможность научиться: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передавать       в  композиции        сюжет     и   смысловую       связь   между объектами;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подбирать   цвет   в   соответствии   с   передаваемым   в   работе  настроением;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выполнять        некоторые       декоративные        приёмы      (печать   разнообразными материалами, набрызг краски   и др.);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определять   (узнавать)   произведения   традиционных   народных      художественных         промыслов       (Дымка,     Филимоново, Городец, Хохлома, Гжель и др.).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    </w:t>
      </w:r>
      <w:r w:rsidRPr="006536E6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  <w:r w:rsidRPr="00653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организовывать         своё   рабочее    место    (под   руководством  учителя);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выполнять работу по заданной инструкции;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использовать изученные приёмы работы красками;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осуществлять   пошаговый   контроль   своих   действий,   используя способ сличения своей работы с заданной в учебнике последовательностью;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вносить коррективы в свою работу.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    </w:t>
      </w:r>
      <w:r w:rsidRPr="006536E6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получат возможность научиться: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  понимать цель выполняемых действий;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адекватно оценивать правильность выполнения задания;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анализировать   результаты   собственной   и   коллективной  работы по заданным критериям;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решать      творческую      задачу,    используя      известные     средства;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включаться в самостоятельную творческую деятельность  (изобразительную, декоративную и конструктивную).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sz w:val="28"/>
          <w:szCs w:val="28"/>
        </w:rPr>
        <w:t xml:space="preserve">  Познавательные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    </w:t>
      </w:r>
      <w:r w:rsidRPr="006536E6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научатся: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«читать» условные знаки, данные в учебнике;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находить нужную информацию в словарях учебника;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вести   поиск   при   составлении   коллекций   картинок,   открыток;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различать цвета и их оттенки,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  соотносить   объекты   дизайна   с   определённой   геометрической формой.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получат возможность научиться: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осуществлять   поиск   необходимой   информации   для   выполнения учебных заданий, используя справочные материалы учебника;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различать формы в объектах дизайна и архитектуры;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сравнивать изображения персонажей в картинах разных   художников;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характеризовать персонажей произведения искусства;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группировать произведения народных промыслов по их  характерным особенностям;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конструировать объекты дизайна.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sz w:val="28"/>
          <w:szCs w:val="28"/>
        </w:rPr>
        <w:t xml:space="preserve">    Коммуникативные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    </w:t>
      </w:r>
      <w:r w:rsidRPr="006536E6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научатся: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отвечать     на   вопросы,     задавать    вопросы     для   уточнения     непонятного;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комментировать последовательность действий;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выслушивать друг друга, договариваться, работая в паре;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участвовать в коллективном обсуждении;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выполнять        совместные       действия      со   сверстниками        и    взрослыми при реализации творческой работы.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i/>
          <w:iCs/>
          <w:sz w:val="28"/>
          <w:szCs w:val="28"/>
        </w:rPr>
        <w:t xml:space="preserve">    Учащиеся получат возможность научиться: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выражать собственное эмоциональное отношение к изображаемому;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быть терпимыми к другим мнениям, учитывать их в сов местной работе;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  договариваться и приходить к общему решению, работая     в паре; </w:t>
      </w:r>
    </w:p>
    <w:p w:rsidR="00E96195" w:rsidRPr="006536E6" w:rsidRDefault="00E96195" w:rsidP="0065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  строить продуктивное взаимодействие и сотрудничество  со сверстниками и взрослыми для реализации проектной  деятельности (под руководством педагога).</w:t>
      </w:r>
    </w:p>
    <w:p w:rsidR="00E96195" w:rsidRPr="006536E6" w:rsidRDefault="00E96195" w:rsidP="006536E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96195" w:rsidRPr="006536E6" w:rsidRDefault="00E96195" w:rsidP="006536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года обучения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учащихся будут сформированы: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положительная мотивация и познавательный интерес к занятиям изобразительного искусства;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осознание своей принадлежности народу, чувства уважения к традиционному народному художественному искусству России;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внимательное отношение к красоте окружающего мира, к произведениям искусства;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эмоционально-ценностное отношение к произведениям искусства и изображаемой действительности.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чувства сопричастности к культуре своего народа, чувства уважения к мастерам художественного промысла;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понимания разнообразия и богатства художественных средств для выражения отношения к окружающему миру;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положительной мотивации к изучению различных приёмов и способов живописи, лепки, передачи пространства;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интереса к посещению художественных музеев, выставок;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представлений о роли изобразительного, декоративного и народного искусства в жизни человека.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различать основные и составные, тёплые и холодные цвета;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составлять разнообразные оттенки на основе смешения цветов с белым и чёрным;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передавать в композиции сюжет и смысловую связь между объектами;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подбирать цвет в соответствии с передаваемым в работе настроением;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использовать в работе разнообразные художественные материалы (акварель, гуашь, графитный карандаш) и техники (по сырому, раздельный мазок, от пятна, смешанные техники);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 xml:space="preserve">· учитывать особенности формообразования и цветового решения при создании декоративных и дизайнерских работ; 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правильно и выразительно использовать в работе разнообразные художественные материалы (акварель, гуашь, графитный карандаш) и техники (по сырому, раздельный мазок, от пятна, смешанные техники);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выстраивать в композиции последовательность событий, выделять композиционный центр;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 на основе призмы, цилиндра, конуса, пирамиды и др.;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выполнять тематические и декоративные композиции в определённом колорите;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подбирать цветовую гамму (колорит) в соответствии с передаваемым в работе настроением.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понимать цель выполняемых действий,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понимать важность планирования работы;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выполнять действия, руководствуясь выбранным алгоритмом или инструкцией учителя;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осуществлять контроль своих действий, используя способ сличения своей работы с заданной в учебнике последовательностью;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адекватно оценивать правильность выполнения задания;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осмысленно выбирать материал, приём или технику работы;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анализировать результаты собственной и коллективной работы по заданным критериям;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решать творческую задачу, используя известные средства;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продумывать план действий при работе в паре, при создании проектов;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объяснять, какие приёмы, техники были использованы в работе, как строилась работа;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различать и соотносить замысел и результат работы;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включаться в самостоятельную творческую деятельность (изобразительную, декоративную и конструктивную).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осуществлять поиск необходимой информации для выполнения учебных заданий, используя справочные материалы учебника;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различать формы в объектах дизайна и архитектуры;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сравнивать изображения персонажей в картинах разных художников;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характеризовать персонажей произведения искусства;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группировать произведения народных промыслов по их характерным особенностям.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осуществлять поиск необходимой информации, используя различные справочные материалы;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свободно ориентироваться в книге, используя информацию форзацев, оглавления, справочного бюро;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сравнивать, классифицировать произведения народных промыслов по их характерным особенностям, объект дизайна и архитектуры по их форме.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научатся: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выражать собственное эмоциональное отношение к изображаемому;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уметь слышать, точно реагировать на реплики;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учитывать мнения других в совместной работе;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договариваться и приходить к общему решению, работая в паре;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3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соблюдать в повседневной жизни нормы речевого этикета и правила устного общения;</w:t>
      </w:r>
    </w:p>
    <w:p w:rsidR="00E96195" w:rsidRPr="006536E6" w:rsidRDefault="00E96195" w:rsidP="00653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6E6">
        <w:rPr>
          <w:rFonts w:ascii="Times New Roman" w:hAnsi="Times New Roman" w:cs="Times New Roman"/>
          <w:sz w:val="28"/>
          <w:szCs w:val="28"/>
        </w:rPr>
        <w:t>· задавать вопросы уточняющего характера по содержанию и художественно-выразительным средствам.</w:t>
      </w:r>
    </w:p>
    <w:p w:rsidR="00E96195" w:rsidRDefault="00E96195" w:rsidP="00653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95" w:rsidRDefault="00E96195" w:rsidP="00653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95" w:rsidRDefault="00E96195" w:rsidP="00653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95" w:rsidRDefault="00E96195" w:rsidP="00653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95" w:rsidRPr="00B36C0B" w:rsidRDefault="00E96195" w:rsidP="00B36C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tab/>
      </w:r>
      <w:r w:rsidRPr="00B3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B36C0B">
        <w:rPr>
          <w:rFonts w:ascii="Times New Roman" w:hAnsi="Times New Roman" w:cs="Times New Roman"/>
          <w:b/>
          <w:bCs/>
          <w:sz w:val="28"/>
          <w:szCs w:val="28"/>
        </w:rPr>
        <w:t>Формы аттестации/ко</w:t>
      </w:r>
      <w:r w:rsidRPr="00B36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нтроля</w:t>
      </w:r>
    </w:p>
    <w:p w:rsidR="00E96195" w:rsidRPr="00B36C0B" w:rsidRDefault="00E96195" w:rsidP="00B36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C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аттестации и контроля </w:t>
      </w:r>
      <w:r w:rsidRPr="00B36C0B">
        <w:rPr>
          <w:rFonts w:ascii="Times New Roman" w:hAnsi="Times New Roman" w:cs="Times New Roman"/>
          <w:sz w:val="28"/>
          <w:szCs w:val="28"/>
          <w:lang w:eastAsia="ru-RU"/>
        </w:rPr>
        <w:t>являются: опрос, собеседование, тестирование, анкетирование, творческие и самостоятельные работы, выставка работ учащихся, участие в городских, областных, всероссийских выставках и конкурсах прикладного творчества.</w:t>
      </w:r>
    </w:p>
    <w:p w:rsidR="00E96195" w:rsidRPr="00B36C0B" w:rsidRDefault="00E96195" w:rsidP="00B36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C0B">
        <w:rPr>
          <w:rFonts w:ascii="Times New Roman" w:hAnsi="Times New Roman" w:cs="Times New Roman"/>
          <w:sz w:val="28"/>
          <w:szCs w:val="28"/>
          <w:lang w:eastAsia="ru-RU"/>
        </w:rPr>
        <w:t>В течение обучения среди учащихся проводится промежуточная аттестация в следующих формах:  технические зачёты (два раза в год), тематические выставки изделий или образцов по разделам программы (два раза в год по полугодиям), тестирование и викторины по теоретическим вопросам.</w:t>
      </w:r>
    </w:p>
    <w:p w:rsidR="00E96195" w:rsidRPr="00B36C0B" w:rsidRDefault="00E96195" w:rsidP="00B36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C0B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Эффективными формами аттестации являются просмотры рабочего материала, участие в праздничных мероприятиях, в конкурсной деятельности. </w:t>
      </w:r>
    </w:p>
    <w:p w:rsidR="00E96195" w:rsidRPr="00B36C0B" w:rsidRDefault="00E96195" w:rsidP="00B36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C0B">
        <w:rPr>
          <w:rFonts w:ascii="Times New Roman" w:hAnsi="Times New Roman" w:cs="Times New Roman"/>
          <w:sz w:val="28"/>
          <w:szCs w:val="28"/>
          <w:lang w:eastAsia="ru-RU"/>
        </w:rPr>
        <w:t xml:space="preserve">Важной формой промежуточной аттестации может быть успешное участие в муниципальных, областных и региональных конкурсах детского декоративно-прикладного творчества. </w:t>
      </w:r>
    </w:p>
    <w:p w:rsidR="00E96195" w:rsidRPr="00B36C0B" w:rsidRDefault="00E96195" w:rsidP="00B36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C0B">
        <w:rPr>
          <w:rFonts w:ascii="Times New Roman" w:hAnsi="Times New Roman" w:cs="Times New Roman"/>
          <w:sz w:val="28"/>
          <w:szCs w:val="28"/>
          <w:lang w:eastAsia="ru-RU"/>
        </w:rPr>
        <w:t>Итоговая аттестация проходит в форме творческих заданий, тестирования теоретических знаний, подготовки и участия в городских, областных, всероссийского выставках.</w:t>
      </w:r>
    </w:p>
    <w:p w:rsidR="00E96195" w:rsidRPr="00B36C0B" w:rsidRDefault="00E96195" w:rsidP="00B36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195" w:rsidRPr="00B36C0B" w:rsidRDefault="00E96195" w:rsidP="00B36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195" w:rsidRPr="00511052" w:rsidRDefault="00E96195" w:rsidP="00511052">
      <w:pPr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B36C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Оценочные материалы</w:t>
      </w:r>
      <w:r w:rsidRPr="005110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</w:p>
    <w:p w:rsidR="00E96195" w:rsidRPr="00DB0499" w:rsidRDefault="00E96195" w:rsidP="00976D2E">
      <w:pPr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499">
        <w:rPr>
          <w:rFonts w:ascii="Times New Roman" w:hAnsi="Times New Roman" w:cs="Times New Roman"/>
          <w:sz w:val="28"/>
          <w:szCs w:val="28"/>
          <w:lang w:eastAsia="ru-RU"/>
        </w:rPr>
        <w:t>Способами определения результативности программы</w:t>
      </w:r>
      <w:r w:rsidRPr="00DB049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B0499">
        <w:rPr>
          <w:rFonts w:ascii="Times New Roman" w:hAnsi="Times New Roman" w:cs="Times New Roman"/>
          <w:sz w:val="28"/>
          <w:szCs w:val="28"/>
          <w:lang w:eastAsia="ru-RU"/>
        </w:rPr>
        <w:t xml:space="preserve">выступают диагностические методики, рассчитанные на оценку предметных знаний, УУД, качеств личности. </w:t>
      </w:r>
    </w:p>
    <w:p w:rsidR="00E96195" w:rsidRPr="00DB0499" w:rsidRDefault="00E96195" w:rsidP="00976D2E">
      <w:pPr>
        <w:suppressAutoHyphens/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499">
        <w:rPr>
          <w:rFonts w:ascii="Times New Roman" w:hAnsi="Times New Roman" w:cs="Times New Roman"/>
          <w:sz w:val="28"/>
          <w:szCs w:val="28"/>
          <w:lang w:eastAsia="ru-RU"/>
        </w:rPr>
        <w:t>Рекомендуемые оценочные материалы:</w:t>
      </w:r>
    </w:p>
    <w:p w:rsidR="00E96195" w:rsidRPr="00DB0499" w:rsidRDefault="00E96195" w:rsidP="00976D2E">
      <w:pPr>
        <w:tabs>
          <w:tab w:val="left" w:pos="709"/>
          <w:tab w:val="left" w:pos="1560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499">
        <w:rPr>
          <w:rFonts w:ascii="Times New Roman" w:hAnsi="Times New Roman" w:cs="Times New Roman"/>
          <w:sz w:val="28"/>
          <w:szCs w:val="28"/>
        </w:rPr>
        <w:t>1.</w:t>
      </w:r>
      <w:r w:rsidRPr="00DB04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0499">
        <w:rPr>
          <w:rFonts w:ascii="Times New Roman" w:hAnsi="Times New Roman" w:cs="Times New Roman"/>
          <w:sz w:val="28"/>
          <w:szCs w:val="28"/>
        </w:rPr>
        <w:t>П</w:t>
      </w:r>
      <w:r w:rsidRPr="00DB0499">
        <w:rPr>
          <w:rFonts w:ascii="Times New Roman" w:hAnsi="Times New Roman" w:cs="Times New Roman"/>
          <w:sz w:val="28"/>
          <w:szCs w:val="28"/>
          <w:lang w:eastAsia="ru-RU"/>
        </w:rPr>
        <w:t>еречень диагностических методик</w:t>
      </w:r>
      <w:r w:rsidRPr="00DB0499">
        <w:rPr>
          <w:rFonts w:ascii="Times New Roman" w:hAnsi="Times New Roman" w:cs="Times New Roman"/>
          <w:i/>
          <w:iCs/>
          <w:sz w:val="28"/>
          <w:szCs w:val="28"/>
        </w:rPr>
        <w:t xml:space="preserve"> для входного контроля </w:t>
      </w:r>
      <w:r w:rsidRPr="00DB0499">
        <w:rPr>
          <w:rFonts w:ascii="Times New Roman" w:hAnsi="Times New Roman" w:cs="Times New Roman"/>
          <w:sz w:val="28"/>
          <w:szCs w:val="28"/>
          <w:lang w:eastAsia="ru-RU"/>
        </w:rPr>
        <w:t>методика «Какой у нас коллектив» (А.Н. Лутошкин).</w:t>
      </w:r>
    </w:p>
    <w:p w:rsidR="00E96195" w:rsidRPr="00DB0499" w:rsidRDefault="00E96195" w:rsidP="00976D2E">
      <w:pPr>
        <w:spacing w:after="0" w:line="240" w:lineRule="auto"/>
        <w:ind w:right="-185" w:firstLine="540"/>
        <w:jc w:val="both"/>
        <w:rPr>
          <w:i/>
          <w:iCs/>
          <w:sz w:val="28"/>
          <w:szCs w:val="28"/>
        </w:rPr>
      </w:pPr>
      <w:r w:rsidRPr="00DB0499">
        <w:rPr>
          <w:rFonts w:ascii="Times New Roman" w:hAnsi="Times New Roman" w:cs="Times New Roman"/>
          <w:sz w:val="28"/>
          <w:szCs w:val="28"/>
          <w:lang w:eastAsia="ru-RU"/>
        </w:rPr>
        <w:t>2. Перечень диагностических методик</w:t>
      </w:r>
      <w:r w:rsidRPr="00DB04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для текущего контроля  «</w:t>
      </w:r>
      <w:r w:rsidRPr="00DB0499">
        <w:rPr>
          <w:rFonts w:ascii="Times New Roman" w:hAnsi="Times New Roman" w:cs="Times New Roman"/>
          <w:sz w:val="28"/>
          <w:szCs w:val="28"/>
          <w:lang w:eastAsia="ru-RU"/>
        </w:rPr>
        <w:t>Диагностическая карта наблюдения за образовательными результатами на занятии», опросник «Вопросы для самоанализа».</w:t>
      </w:r>
    </w:p>
    <w:p w:rsidR="00E96195" w:rsidRPr="00DB0499" w:rsidRDefault="00E96195" w:rsidP="00976D2E">
      <w:pPr>
        <w:tabs>
          <w:tab w:val="left" w:pos="709"/>
          <w:tab w:val="left" w:pos="1560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049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B04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0499">
        <w:rPr>
          <w:rFonts w:ascii="Times New Roman" w:hAnsi="Times New Roman" w:cs="Times New Roman"/>
          <w:sz w:val="28"/>
          <w:szCs w:val="28"/>
          <w:lang w:eastAsia="ru-RU"/>
        </w:rPr>
        <w:t>Перечень диагностических методик</w:t>
      </w:r>
      <w:r w:rsidRPr="00DB04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для промежуточного и итогового контроля </w:t>
      </w:r>
    </w:p>
    <w:p w:rsidR="00E96195" w:rsidRPr="00DB0499" w:rsidRDefault="00E96195" w:rsidP="00976D2E">
      <w:pPr>
        <w:shd w:val="clear" w:color="auto" w:fill="FFFFFF"/>
        <w:spacing w:after="0" w:line="240" w:lineRule="auto"/>
        <w:ind w:right="-185"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B04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Личностные результаты: </w:t>
      </w:r>
      <w:r w:rsidRPr="00DB0499">
        <w:rPr>
          <w:rFonts w:ascii="Times New Roman" w:hAnsi="Times New Roman" w:cs="Times New Roman"/>
          <w:sz w:val="28"/>
          <w:szCs w:val="28"/>
          <w:lang w:eastAsia="ru-RU"/>
        </w:rPr>
        <w:t>Опросник «Шкала выраженности учебно-познавательного интереса» (по Г.Ю. Ксензовой).</w:t>
      </w:r>
    </w:p>
    <w:p w:rsidR="00E96195" w:rsidRPr="00DB0499" w:rsidRDefault="00E96195" w:rsidP="00976D2E">
      <w:pPr>
        <w:tabs>
          <w:tab w:val="left" w:pos="709"/>
          <w:tab w:val="left" w:pos="1560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B04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Метапредметные результаты:</w:t>
      </w:r>
    </w:p>
    <w:p w:rsidR="00E96195" w:rsidRPr="00DB0499" w:rsidRDefault="00E96195" w:rsidP="00976D2E">
      <w:pPr>
        <w:tabs>
          <w:tab w:val="left" w:pos="709"/>
          <w:tab w:val="left" w:pos="1560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499">
        <w:rPr>
          <w:rFonts w:ascii="Times New Roman" w:hAnsi="Times New Roman" w:cs="Times New Roman"/>
          <w:sz w:val="28"/>
          <w:szCs w:val="28"/>
          <w:lang w:eastAsia="ru-RU"/>
        </w:rPr>
        <w:t xml:space="preserve">- познавательные и регулятивные универсальные учебные действия «Диагностическая карта наблюдения за развитием учебно-познавательного интереса и регулятивных универсальных учебных действий» (Г.В. Репкина, Е.В. Заика); </w:t>
      </w:r>
    </w:p>
    <w:p w:rsidR="00E96195" w:rsidRPr="00DB0499" w:rsidRDefault="00E96195" w:rsidP="00976D2E">
      <w:pPr>
        <w:tabs>
          <w:tab w:val="left" w:pos="709"/>
          <w:tab w:val="left" w:pos="1560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499">
        <w:rPr>
          <w:rFonts w:ascii="Times New Roman" w:hAnsi="Times New Roman" w:cs="Times New Roman"/>
          <w:sz w:val="28"/>
          <w:szCs w:val="28"/>
          <w:lang w:eastAsia="ru-RU"/>
        </w:rPr>
        <w:t xml:space="preserve">- коммуникативные универсальные учебные действия - «Диагностическая карта наблюдения за развитием коммуникативных универсальных учебных действий». </w:t>
      </w:r>
    </w:p>
    <w:p w:rsidR="00E96195" w:rsidRPr="00DB0499" w:rsidRDefault="00E96195" w:rsidP="00976D2E">
      <w:pPr>
        <w:tabs>
          <w:tab w:val="left" w:pos="709"/>
          <w:tab w:val="left" w:pos="1560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lang w:eastAsia="ru-RU"/>
        </w:rPr>
      </w:pPr>
      <w:r w:rsidRPr="00DB04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Предметные результаты</w:t>
      </w:r>
      <w:r w:rsidRPr="00DB0499">
        <w:rPr>
          <w:rFonts w:ascii="Times New Roman" w:hAnsi="Times New Roman" w:cs="Times New Roman"/>
          <w:sz w:val="28"/>
          <w:szCs w:val="28"/>
          <w:lang w:eastAsia="ru-RU"/>
        </w:rPr>
        <w:t>: диагностическая (предметная) проба в форме творческого задания по изученному материалу.</w:t>
      </w:r>
    </w:p>
    <w:p w:rsidR="00E96195" w:rsidRDefault="00E96195" w:rsidP="00B36C0B">
      <w:pPr>
        <w:tabs>
          <w:tab w:val="left" w:pos="3645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C173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внеурочной деятельности</w:t>
      </w:r>
    </w:p>
    <w:p w:rsidR="00E96195" w:rsidRPr="002721C0" w:rsidRDefault="00E96195" w:rsidP="00353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1 года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 класс)</w:t>
      </w:r>
    </w:p>
    <w:p w:rsidR="00E96195" w:rsidRPr="002721C0" w:rsidRDefault="00E96195" w:rsidP="00272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 1. Вводное занятие</w:t>
      </w:r>
      <w:r w:rsidRPr="00272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sz w:val="28"/>
          <w:szCs w:val="28"/>
        </w:rPr>
        <w:t>Ознакомление учащихся с целями и задачами творческого объединения, расписанием занятий. Выставка работ учащихся прошлых лет. Проведение инструктажа по технике безопасности, правилам поведения в общественных местах и террористической угрозе. Знакомство с материалами и инструментами, правилами поведения на занятиях.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 2.Королевство волшебных красок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«Все дети любят рисовать»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Памятка юного художника.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сказочных героев - Веселого Карандаша и Кисточки.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«Мы знакомимся с волшебными красками»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Основные цвета, приемы получения нового цвета путем их смешивания.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Нарисовать краски в виде человечков (три основные цвета).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sz w:val="28"/>
          <w:szCs w:val="28"/>
        </w:rPr>
        <w:t xml:space="preserve">и т.д.)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«Какого цвета осенняя листва»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Виды  художественной деятельности, порядок  расположения в цветовом круге оттенков.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Нарисовать и окрасить листья в нужный цвет, используя разные оттенки.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«Осенний букет»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«Природа и природный материал», букеты на плоскости.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вазы с осенним букетом.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«Ветер в осеннем лесу»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Графические художественные материалы, их возможности.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ветер в осеннем лесу, передать с помощью рисунка разное положение деревьев, нарисовать осенние листья которые ветер срывает с деревьев.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«Осень - пора плодородия. Овощи»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Цвет и пространственное расположение предметов.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Изображение овощей.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«Осень-пора плодородия. Фрукты»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Натюрморт, компоновка  предметов.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Изображение натюрморта из арбуза и фруктов.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721C0">
        <w:rPr>
          <w:rFonts w:ascii="Times New Roman" w:hAnsi="Times New Roman" w:cs="Times New Roman"/>
          <w:b/>
          <w:bCs/>
          <w:sz w:val="28"/>
          <w:szCs w:val="28"/>
        </w:rPr>
        <w:t>. В чем красота зимы?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«Мы готовимся к зиме»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Виды орнамента, правила его построения: представление о цветовом контрасте.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Оформление орнаментом варежки.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«Первый снег»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 xml:space="preserve">Техника набрызг; работа графическими материалами. </w:t>
      </w: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Нарисовать зимний пейзаж, применяя технику набрызг.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«Наши зимние забавы»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Холодная гамма, дополнительные цвета, составление  композиции, смешивание  различных оттенков.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Нарисовать фон для будущей композиции. Нарисовать любимую зимнюю забаву.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«Морозные узоры»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Правила работы в смешанной технике.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Нарисовать морозные узоры.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«Мы готовимся к Новому году»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Знакомство с разными новогодними традициями разных стран.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Изображение новогоднего подарка, изготовление колпака.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 3. В гостях у народных мастеров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«Мы в цирке»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Цветовая  гамма, заданное настроение.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клоунов или каких либо животных выступающих в цирке.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«Мир нашего аквариума. Красивые рыбы»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Расширить знания о рыбах, ознакомить со способом последовательного изображения рыбы.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Выполнить изображение рыб.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«Мир нашего аквариума. Подводный мир»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Ознакомить с обитателями подводного мира.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подводный мир.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«Домик для собачки»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 xml:space="preserve"> Последовательному изображению дома.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Изображение сказочного домика для собачки.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«Поэтапное изображение собаки»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Последовательное изображение собаки.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2721C0">
        <w:rPr>
          <w:rFonts w:ascii="Times New Roman" w:hAnsi="Times New Roman" w:cs="Times New Roman"/>
          <w:sz w:val="28"/>
          <w:szCs w:val="28"/>
        </w:rPr>
        <w:t>Нарисовать собаку.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«Сделаем подарок нашим папам»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 xml:space="preserve">Беседа о службе в армии.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Нарисовать рисунок к 23 февраля.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«Рисуем для наших мам, бабушек и сестер. Мамина улыбка»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 xml:space="preserve"> Портрет как жанр изобразительного искусства; пропорции лица.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Изображение портрета мамы.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«Чудо-букет»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 xml:space="preserve">Понятие «декоративность», сочетание цветов и их оттенков. </w:t>
      </w: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Нарисовать чудо-букет.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«Любимые животные. Кошка»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 xml:space="preserve">Анималистический жанр, расширить знания о кошках. </w:t>
      </w: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Нарисовать кошку.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«Мы рисуем своих друзей»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Портретное  изображение.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Изображение портрета друга.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 4. Какого цвета весна и лето.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«Какого цвета небо?»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 xml:space="preserve">Дать представление о понятиях жанре «пейзаж» и «художник пейзажист».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Изображение весеннего неба с облаками.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«Деревья проснулись»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Закрепление навыков пейзаж.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ветку дерева на фоне неба.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«Деревья любуются своим отражением»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Техника изображения – монотипия, «по сырому», работа с акварельными красками.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дерево с отражением способом монотипии.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«Птицы прилетели»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2721C0">
        <w:rPr>
          <w:rFonts w:ascii="Times New Roman" w:hAnsi="Times New Roman" w:cs="Times New Roman"/>
          <w:sz w:val="28"/>
          <w:szCs w:val="28"/>
        </w:rPr>
        <w:t>: беседа о перелетных</w:t>
      </w: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21C0">
        <w:rPr>
          <w:rFonts w:ascii="Times New Roman" w:hAnsi="Times New Roman" w:cs="Times New Roman"/>
          <w:sz w:val="28"/>
          <w:szCs w:val="28"/>
        </w:rPr>
        <w:t xml:space="preserve"> птицах.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2721C0">
        <w:rPr>
          <w:rFonts w:ascii="Times New Roman" w:hAnsi="Times New Roman" w:cs="Times New Roman"/>
          <w:sz w:val="28"/>
          <w:szCs w:val="28"/>
        </w:rPr>
        <w:t>Изображение птиц.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«Мы изображаем весенние цветы»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Вливание из цвета в цвет, декоративное рисование.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Нарисовать весенние цветы.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«Разноцветные букашки»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 xml:space="preserve">Расширить знания детей о мире насекомых.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Работа с бумагой; изображение насекомых.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«Танец бабочек красавиц»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 xml:space="preserve">Ознакомить с законом симметрии, расширить знания о бабочках, изображение способом монотипии.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2721C0">
        <w:rPr>
          <w:rFonts w:ascii="Times New Roman" w:hAnsi="Times New Roman" w:cs="Times New Roman"/>
          <w:sz w:val="28"/>
          <w:szCs w:val="28"/>
        </w:rPr>
        <w:t>Изображение бабочек.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«Здравствуй лето!»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 xml:space="preserve">Подведение итогов полученных знаний за год.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Проверка знаний и умений, учащихся в форме игровых заданий.</w:t>
      </w:r>
    </w:p>
    <w:p w:rsidR="00E96195" w:rsidRDefault="00E96195" w:rsidP="00272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95" w:rsidRPr="002721C0" w:rsidRDefault="00E96195" w:rsidP="00272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 xml:space="preserve"> 2 года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класс)</w:t>
      </w:r>
    </w:p>
    <w:p w:rsidR="00E96195" w:rsidRPr="002721C0" w:rsidRDefault="00E96195" w:rsidP="002721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 1. Вводное занятие</w:t>
      </w:r>
      <w:r w:rsidRPr="00272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Ознакомление учащихся с целями и задачами творческого объединения, расписанием занятий. Выставка работ учащихся прошлых лет. Проведение инструктажа по технике безопасности, правилам поведения в общественных местах и террористической угрозе. Знакомство с материалами и инструментами, правилами поведения на занятиях.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 2. Цветочная поляна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Правила  работы гуашью, работа с основными цветами..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Изображение мелких и крупных цветов.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Добавление черной и белой краски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Использование основных цветов, получение нового цвета путем их смешивания.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природную стихию.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Букет осени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Познакомить с живописными материалами; искусство составления букета.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осенний букет.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Осенний лес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Конструкция дерева, кустарника.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осенний лес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Дары осеннего сада и огорода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Значение труда в жизни человека.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фрукты и овощи.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Волшебный цветок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Графические художественные материалы, их выразительные возможности.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сказочный цветок.</w:t>
      </w:r>
    </w:p>
    <w:p w:rsidR="00E96195" w:rsidRPr="002721C0" w:rsidRDefault="00E96195" w:rsidP="00272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Древний мир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Древние животные, форма, пропорции.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динозавра.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Птицы родного края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Понятие «реальность», «анималистика».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птицу.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Сказочная птица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Изображении сказочных птиц на изделиях художественных промыслов.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птицу счастья, хорошо продумав образ.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Украшение и реальность. Паутинка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Теория: У</w:t>
      </w:r>
      <w:r w:rsidRPr="002721C0">
        <w:rPr>
          <w:rFonts w:ascii="Times New Roman" w:hAnsi="Times New Roman" w:cs="Times New Roman"/>
          <w:sz w:val="28"/>
          <w:szCs w:val="28"/>
        </w:rPr>
        <w:t xml:space="preserve">крашения, которые создала природа.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Нарисовать паутину в природе.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Украшение и фантазия. Кружева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 xml:space="preserve">Украшения, созданные людьми, умением художника преобразить природные формы в декоративные; кружева.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Нарисовать кружево похожее на снежинки, паутинки, звездочки.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Постройка и реальность. Мой дом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Многообразие конструктивных форм в природе;  связь  красоты и  пользы.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красивый дом для себя или своих друзей.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Постройка и фантазия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Профессия архитектор; конструкция- природный прообраз.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свой город, можно сказочный.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Выражение отношения к окружающему миру через изображение природы. Море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sz w:val="28"/>
          <w:szCs w:val="28"/>
        </w:rPr>
        <w:t>Ознакомить с выразительными средствами художественной деятельности для передачи настроения в природе; научить изображать разное по настроению море.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Изображение моря.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Выражение отношения к окружающему миру через изображение животных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 xml:space="preserve">Выразительные средства графики для передачи характера животного; творчество художников – анималистов.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животного.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Образ человека и его характер (женский образ)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2721C0">
        <w:rPr>
          <w:rFonts w:ascii="Times New Roman" w:hAnsi="Times New Roman" w:cs="Times New Roman"/>
          <w:sz w:val="28"/>
          <w:szCs w:val="28"/>
        </w:rPr>
        <w:t>: Познакомить со способами изображения художником образа человека; выразительные художественные средства для передачи характера в женском образе; красота внешняя и внутренняя; портретное изображение.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2721C0">
        <w:rPr>
          <w:rFonts w:ascii="Times New Roman" w:hAnsi="Times New Roman" w:cs="Times New Roman"/>
          <w:sz w:val="28"/>
          <w:szCs w:val="28"/>
        </w:rPr>
        <w:t>: Изобразить женский сказочный образ.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Образ человека и его характер (мужской образ)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2721C0">
        <w:rPr>
          <w:rFonts w:ascii="Times New Roman" w:hAnsi="Times New Roman" w:cs="Times New Roman"/>
          <w:sz w:val="28"/>
          <w:szCs w:val="28"/>
        </w:rPr>
        <w:t>: способы изображения художником образа человека; выразительные художественные средства для передачи характера в мужском образе; дать представление о красоте внешней и внутренней.</w:t>
      </w:r>
    </w:p>
    <w:p w:rsidR="00E96195" w:rsidRPr="002721C0" w:rsidRDefault="00E96195" w:rsidP="0027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сказочный мужской образ.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Выражение характера человека через украшение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Способы выражения характера человека через украшения; показать древние головные уборы; дать представление о декоративно-прикладном искусстве.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кокошник.</w:t>
      </w:r>
    </w:p>
    <w:p w:rsidR="00E96195" w:rsidRPr="002721C0" w:rsidRDefault="00E96195" w:rsidP="00272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 xml:space="preserve">           Тема: Выражение намерений человека через конструкцию и декор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Способы передачи намерений через украшение; декоративно – прикладное искусство.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Изображение кораблей.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Космическое путешествие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Знакомство с космосом.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Изображение космоса.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 xml:space="preserve">Тема: Цвет как средство выражения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Познакомить с цветом как со средством выражения, научить составлять теплые и холодные цветовые гаммы.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2721C0">
        <w:rPr>
          <w:rFonts w:ascii="Times New Roman" w:hAnsi="Times New Roman" w:cs="Times New Roman"/>
          <w:sz w:val="28"/>
          <w:szCs w:val="28"/>
        </w:rPr>
        <w:t>: Соединить в рисунке теплые и холодные цвета.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Теплые и холодные цвета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Познакомить с цветом как со средством выражения, научить составлять теплые и холодные цветовые гаммы.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2721C0">
        <w:rPr>
          <w:rFonts w:ascii="Times New Roman" w:hAnsi="Times New Roman" w:cs="Times New Roman"/>
          <w:sz w:val="28"/>
          <w:szCs w:val="28"/>
        </w:rPr>
        <w:t>: Соединить в рисунке теплые и холодные цвета.</w:t>
      </w:r>
    </w:p>
    <w:p w:rsidR="00E96195" w:rsidRPr="002721C0" w:rsidRDefault="00E96195" w:rsidP="002721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Цвет как средство выражения. Автопортрет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 xml:space="preserve">Искусство автопортрета, способы выражения характера через цветовые отношения.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Изобразить автопортрет.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Пятно как средство выражения. Силуэт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Понятие «силуэт»; ритм как выразительное средство изображения.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Нарисовать фон для будущей композиции.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sz w:val="28"/>
          <w:szCs w:val="28"/>
        </w:rPr>
        <w:t>Нарисовать силуэт.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 Линия как средство выражения.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Линия как средство выражения чувств и настроения на рисунке; композиционного размещения.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2721C0">
        <w:rPr>
          <w:rFonts w:ascii="Times New Roman" w:hAnsi="Times New Roman" w:cs="Times New Roman"/>
          <w:sz w:val="28"/>
          <w:szCs w:val="28"/>
        </w:rPr>
        <w:t xml:space="preserve"> Изображаем мыльные пузыри.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 xml:space="preserve">Тема: Цвет, ритм, композиция - средства 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Выразительные  средства изобразительного искусства; использование их в работе; работа с разными материалами.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2721C0">
        <w:rPr>
          <w:rFonts w:ascii="Times New Roman" w:hAnsi="Times New Roman" w:cs="Times New Roman"/>
          <w:sz w:val="28"/>
          <w:szCs w:val="28"/>
        </w:rPr>
        <w:t>Изображение цветов.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Весна, шум птиц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Теория: </w:t>
      </w:r>
      <w:r w:rsidRPr="002721C0">
        <w:rPr>
          <w:rFonts w:ascii="Times New Roman" w:hAnsi="Times New Roman" w:cs="Times New Roman"/>
          <w:sz w:val="28"/>
          <w:szCs w:val="28"/>
        </w:rPr>
        <w:t>Расширить знания о птицах, способы последовательного изображения птиц.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2721C0">
        <w:rPr>
          <w:rFonts w:ascii="Times New Roman" w:hAnsi="Times New Roman" w:cs="Times New Roman"/>
          <w:sz w:val="28"/>
          <w:szCs w:val="28"/>
        </w:rPr>
        <w:t>Рисуем весну.</w:t>
      </w:r>
    </w:p>
    <w:p w:rsidR="00E96195" w:rsidRPr="002721C0" w:rsidRDefault="00E96195" w:rsidP="00272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1C0">
        <w:rPr>
          <w:rFonts w:ascii="Times New Roman" w:hAnsi="Times New Roman" w:cs="Times New Roman"/>
          <w:b/>
          <w:bCs/>
          <w:sz w:val="28"/>
          <w:szCs w:val="28"/>
        </w:rPr>
        <w:t>Тема: Итоговое занятие</w:t>
      </w:r>
    </w:p>
    <w:p w:rsidR="00E96195" w:rsidRDefault="00E96195" w:rsidP="002721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 w:rsidRPr="002721C0">
        <w:rPr>
          <w:rFonts w:ascii="Times New Roman" w:hAnsi="Times New Roman" w:cs="Times New Roman"/>
          <w:sz w:val="28"/>
          <w:szCs w:val="28"/>
        </w:rPr>
        <w:t>Подведение итогов прошедшего года. Итоговая выставка работ.</w:t>
      </w:r>
    </w:p>
    <w:p w:rsidR="00E96195" w:rsidRDefault="00E96195" w:rsidP="00E86CD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96195" w:rsidSect="00BA4C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6195" w:rsidRPr="00C455B8" w:rsidRDefault="00E96195" w:rsidP="00E86CD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459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4"/>
        <w:gridCol w:w="3353"/>
        <w:gridCol w:w="708"/>
        <w:gridCol w:w="851"/>
        <w:gridCol w:w="709"/>
        <w:gridCol w:w="1134"/>
        <w:gridCol w:w="5607"/>
        <w:gridCol w:w="1560"/>
      </w:tblGrid>
      <w:tr w:rsidR="00E96195" w:rsidRPr="008E7B3E" w:rsidTr="005438A5">
        <w:trPr>
          <w:trHeight w:val="13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 п/п</w:t>
            </w: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раздела, темы</w:t>
            </w: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widowControl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9A3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492EAF" w:rsidRDefault="00E96195" w:rsidP="005438A5">
            <w:pPr>
              <w:widowControl w:val="0"/>
              <w:tabs>
                <w:tab w:val="center" w:pos="3368"/>
                <w:tab w:val="left" w:pos="4635"/>
              </w:tabs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9A3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7A3CFA" w:rsidRDefault="00E96195" w:rsidP="005438A5">
            <w:pPr>
              <w:widowControl w:val="0"/>
              <w:tabs>
                <w:tab w:val="center" w:pos="3368"/>
                <w:tab w:val="left" w:pos="4635"/>
              </w:tabs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highlight w:val="yellow"/>
              </w:rPr>
            </w:pPr>
            <w:r w:rsidRPr="007A3CFA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Форма аттестации,контроля</w:t>
            </w:r>
          </w:p>
        </w:tc>
      </w:tr>
      <w:tr w:rsidR="00E96195" w:rsidRPr="008E7B3E" w:rsidTr="005438A5">
        <w:trPr>
          <w:trHeight w:val="677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</w:p>
        </w:tc>
      </w:tr>
      <w:tr w:rsidR="00E96195" w:rsidRPr="008E7B3E" w:rsidTr="005438A5">
        <w:trPr>
          <w:trHeight w:val="9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Раздел 1.</w:t>
            </w:r>
            <w:r w:rsidRPr="008E7B3E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</w:p>
          <w:p w:rsidR="00E96195" w:rsidRPr="008E7B3E" w:rsidRDefault="00E96195" w:rsidP="005438A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Pr="00020A47" w:rsidRDefault="00E96195" w:rsidP="005438A5">
            <w:pPr>
              <w:spacing w:before="100" w:after="10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492EAF" w:rsidRDefault="00E96195" w:rsidP="005438A5">
            <w:pPr>
              <w:spacing w:before="100" w:after="100" w:line="240" w:lineRule="auto"/>
              <w:ind w:right="98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  <w:r w:rsidRPr="00AB49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195" w:rsidRPr="00492EAF" w:rsidRDefault="00E96195" w:rsidP="005438A5">
            <w:pPr>
              <w:spacing w:before="100" w:after="100" w:line="240" w:lineRule="auto"/>
              <w:ind w:right="98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</w:p>
        </w:tc>
      </w:tr>
      <w:tr w:rsidR="00E96195" w:rsidRPr="008E7B3E" w:rsidTr="005438A5">
        <w:trPr>
          <w:trHeight w:val="28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104FC0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Тема 1.Вводное занятие</w:t>
            </w: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18.09.17</w:t>
            </w:r>
          </w:p>
          <w:p w:rsidR="00E96195" w:rsidRPr="00157602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602">
              <w:rPr>
                <w:rFonts w:ascii="Times New Roman" w:hAnsi="Times New Roman" w:cs="Times New Roman"/>
                <w:sz w:val="28"/>
                <w:szCs w:val="28"/>
              </w:rPr>
              <w:t>19.09.17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02">
              <w:rPr>
                <w:rFonts w:ascii="Times New Roman" w:hAnsi="Times New Roman" w:cs="Times New Roman"/>
                <w:sz w:val="24"/>
                <w:szCs w:val="24"/>
              </w:rPr>
              <w:t>3,4группа</w:t>
            </w:r>
            <w:r>
              <w:rPr>
                <w:rFonts w:ascii="Times New Roman" w:hAnsi="Times New Roman" w:cs="Times New Roman"/>
              </w:rPr>
              <w:t xml:space="preserve">      1</w:t>
            </w:r>
            <w:r w:rsidRPr="00DB03ED">
              <w:rPr>
                <w:rFonts w:ascii="Times New Roman" w:hAnsi="Times New Roman" w:cs="Times New Roman"/>
              </w:rPr>
              <w:t>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Default="00E96195" w:rsidP="0054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95" w:rsidRPr="00157602" w:rsidRDefault="00E96195" w:rsidP="005438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C2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готовности к сотрудничеству и дружбе, формирование мотива реализующего потребность к деятельности</w:t>
            </w:r>
            <w:r w:rsidRPr="00492EA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  <w:p w:rsidR="00E96195" w:rsidRPr="000C29DD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 w:rsidRPr="000C2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задачу; планировать (в сотрудничестве с педагогом и воспитанником или самостоятельно) необходимые действия</w:t>
            </w:r>
          </w:p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  <w:r w:rsidRPr="000C2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педагогом и воспитанниками группы, умение вступать в диалог</w:t>
            </w:r>
            <w:r w:rsidRPr="000C2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  <w:r w:rsidRPr="007A3CF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Опрос</w:t>
            </w:r>
          </w:p>
        </w:tc>
      </w:tr>
      <w:tr w:rsidR="00E96195" w:rsidRPr="008E7B3E" w:rsidTr="005438A5">
        <w:trPr>
          <w:trHeight w:val="28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Pr="00104F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дети любят рисовать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502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5.09.17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173">
              <w:rPr>
                <w:rFonts w:ascii="Times New Roman" w:hAnsi="Times New Roman" w:cs="Times New Roman"/>
                <w:sz w:val="28"/>
                <w:szCs w:val="28"/>
              </w:rPr>
              <w:t>26.09.17</w:t>
            </w:r>
          </w:p>
          <w:p w:rsidR="00E96195" w:rsidRPr="00722173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7602">
              <w:rPr>
                <w:rFonts w:ascii="Times New Roman" w:hAnsi="Times New Roman" w:cs="Times New Roman"/>
                <w:sz w:val="24"/>
                <w:szCs w:val="24"/>
              </w:rPr>
              <w:t>3,4группа</w:t>
            </w:r>
            <w:r>
              <w:rPr>
                <w:rFonts w:ascii="Times New Roman" w:hAnsi="Times New Roman" w:cs="Times New Roman"/>
              </w:rPr>
              <w:t xml:space="preserve">      1</w:t>
            </w:r>
            <w:r w:rsidRPr="00DB03ED">
              <w:rPr>
                <w:rFonts w:ascii="Times New Roman" w:hAnsi="Times New Roman" w:cs="Times New Roman"/>
              </w:rPr>
              <w:t>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722173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9A3E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самооценке своих действий.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приемами элементарной художественной грамоты.</w:t>
            </w:r>
          </w:p>
          <w:p w:rsidR="00E96195" w:rsidRPr="000C29DD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Изобразить героев, веселого карандаша и кисточку.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7A3CFA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20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Pr="00104FC0">
              <w:rPr>
                <w:rFonts w:ascii="Times New Roman" w:hAnsi="Times New Roman" w:cs="Times New Roman"/>
                <w:sz w:val="28"/>
                <w:szCs w:val="28"/>
              </w:rPr>
              <w:t>. Мы знакомимся с волшебными красками</w:t>
            </w:r>
            <w:r w:rsidRPr="0038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B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2.10.17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DB03ED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9A3E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 цветовых оттенков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приемом «вливание цвета в цвет».</w:t>
            </w:r>
          </w:p>
          <w:p w:rsidR="00E96195" w:rsidRPr="00492EAF" w:rsidRDefault="00E96195" w:rsidP="005438A5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  <w:r w:rsidRPr="009A3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волшебные краски в образе человечков.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2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104FC0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10.Какого цвета осенняя листва</w:t>
            </w:r>
            <w:r w:rsidRPr="00104FC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Дерево в осеннем убранстве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Pr="00AB49FC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9.10.17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DB03ED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 w:rsidRPr="00DC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приема «от пятна» и «последовательное наложение цветов»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памяти и представлению листья.</w:t>
            </w:r>
          </w:p>
          <w:p w:rsidR="00E96195" w:rsidRPr="00C7798F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210">
              <w:rPr>
                <w:rFonts w:ascii="Times New Roman" w:hAnsi="Times New Roman" w:cs="Times New Roman"/>
                <w:sz w:val="28"/>
                <w:szCs w:val="28"/>
              </w:rPr>
              <w:t>Оцени работу соседа по парте.</w:t>
            </w:r>
            <w:r w:rsidRPr="00DC52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C7798F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295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1. Осенний букет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B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16.10.17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DB03ED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DC5210" w:rsidRDefault="00E96195" w:rsidP="005438A5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C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расположения букета на плоскости</w:t>
            </w:r>
          </w:p>
          <w:p w:rsidR="00E96195" w:rsidRPr="00DC5210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 w:rsidRPr="00DC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приемов передачи природного материала в букете.</w:t>
            </w:r>
          </w:p>
          <w:p w:rsidR="00E96195" w:rsidRPr="00DC5210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DC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вазу с осенним букетом.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DC5210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27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12.Ветер в осеннем лесу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B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23.10.17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DB03ED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 w:rsidRPr="00BD70FB"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приобретать новые знания.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приемов передачи с помощью рисунка разное положение деревьев.</w:t>
            </w:r>
          </w:p>
          <w:p w:rsidR="00E96195" w:rsidRPr="00492EAF" w:rsidRDefault="00E96195" w:rsidP="005438A5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  <w:r w:rsidRPr="00D00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D00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Передать с помощью рисунка разное положение деревьев.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630"/>
        </w:trPr>
        <w:tc>
          <w:tcPr>
            <w:tcW w:w="6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96195" w:rsidRPr="0056732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56732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56732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56732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Тема 13.Осень-пора плодородия. Овощи.</w:t>
            </w:r>
          </w:p>
          <w:p w:rsidR="00E96195" w:rsidRPr="008E7B3E" w:rsidRDefault="00E96195" w:rsidP="005438A5">
            <w:pPr>
              <w:spacing w:before="100" w:after="100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/>
              </w:rPr>
            </w:pP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en-US"/>
              </w:rPr>
            </w:pPr>
            <w:r w:rsidRPr="00AB4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6.11.17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DB03ED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1B0B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анализировать форму, цвет и пространственное расположение предметов.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 w:rsidRPr="001B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фантазии и творческого воображения. Совершенствование умения применять приемы «примакивание всего ворса кисти» и «смешивание цветов кистью»</w:t>
            </w:r>
          </w:p>
          <w:p w:rsidR="00E96195" w:rsidRPr="008D1F7F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овощей.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8D1F7F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765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14.Осень-пора плодородия. Фрукты.</w:t>
            </w:r>
          </w:p>
          <w:p w:rsidR="00E96195" w:rsidRPr="008E7B3E" w:rsidRDefault="00E96195" w:rsidP="005438A5">
            <w:pPr>
              <w:spacing w:before="100" w:after="10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3.11.17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25408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F47711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имеющиеся знания.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 w:rsidRPr="008D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Освоение цвета и пространственного расположения предметов</w:t>
            </w:r>
          </w:p>
          <w:p w:rsidR="00E96195" w:rsidRPr="008D1F7F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F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8D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натюрморта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8D1F7F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59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after="0" w:line="240" w:lineRule="auto"/>
              <w:ind w:firstLine="720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Раздел 7.В чем       красота зимы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195" w:rsidRPr="00492EAF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</w:p>
        </w:tc>
      </w:tr>
      <w:tr w:rsidR="00E96195" w:rsidRPr="008E7B3E" w:rsidTr="005438A5">
        <w:trPr>
          <w:trHeight w:val="435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1. Мы готовимся к зиме.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B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20.11.17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25408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DA20A2" w:rsidRDefault="00E96195" w:rsidP="005438A5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A2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фантазию, воображение, художественный вкус.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20A2">
              <w:rPr>
                <w:rFonts w:ascii="Times New Roman" w:hAnsi="Times New Roman" w:cs="Times New Roman"/>
                <w:sz w:val="28"/>
                <w:szCs w:val="28"/>
              </w:rPr>
              <w:t>овершенствовать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цветовом контрасте.</w:t>
            </w:r>
            <w:r w:rsidRPr="00DA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195" w:rsidRPr="00492EAF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A2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DA2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орнаментом варежки.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31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2. Первый снег</w:t>
            </w: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E96195" w:rsidRPr="00AB49FC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27.11.17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4008B9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5012E9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Осваивать новые виды техник.</w:t>
            </w:r>
          </w:p>
          <w:p w:rsidR="00E96195" w:rsidRPr="005012E9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 w:rsidRPr="0050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композиции, смешивание различных цветов.</w:t>
            </w:r>
          </w:p>
          <w:p w:rsidR="00E96195" w:rsidRPr="005012E9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50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50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с техникой набрызг.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5012E9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31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324C7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Тема 3. Зимние забавы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16480A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AB49FC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AB49FC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AB49FC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AB49FC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Pr="00AB49FC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4.12.17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11.12.17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25408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учению.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 w:rsidRPr="0050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Освоение работы в смешанной технике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красками холодной гаммы, </w:t>
            </w:r>
          </w:p>
          <w:p w:rsidR="00E96195" w:rsidRPr="004F293D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находить дополнительные цвета.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F293D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31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Морозные узоры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B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18.12.17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25408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Желание получить новые знания.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 w:rsidRPr="0050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Освоение работы в смешанной технике.</w:t>
            </w:r>
          </w:p>
          <w:p w:rsidR="00E96195" w:rsidRPr="005012E9" w:rsidRDefault="00E96195" w:rsidP="005438A5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50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морозных узоров.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5012E9" w:rsidRDefault="00E96195" w:rsidP="005438A5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8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готовимся к Новому году</w:t>
            </w:r>
          </w:p>
          <w:p w:rsidR="00E96195" w:rsidRPr="008E7B3E" w:rsidRDefault="00E96195" w:rsidP="005438A5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Pr="00AB49FC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9FC">
              <w:rPr>
                <w:rFonts w:ascii="Times New Roman" w:hAnsi="Times New Roman" w:cs="Times New Roman"/>
                <w:sz w:val="28"/>
                <w:szCs w:val="28"/>
              </w:rPr>
              <w:t>25.12.17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AB49FC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8.01.18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043C6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F62DA3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новогодними традициями разных стран</w:t>
            </w:r>
          </w:p>
          <w:p w:rsidR="00E96195" w:rsidRPr="005012E9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Совершенствования умения применять приемы акварельной и гуашевой живописи</w:t>
            </w:r>
            <w:r w:rsidRPr="0050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195" w:rsidRPr="005012E9" w:rsidRDefault="00E96195" w:rsidP="005438A5">
            <w:pPr>
              <w:spacing w:before="100" w:after="10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50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50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новогоднего подарка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5012E9" w:rsidRDefault="00E96195" w:rsidP="005438A5">
            <w:pPr>
              <w:spacing w:before="100" w:after="10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5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76139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76139F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 xml:space="preserve">  В гостях у мастеров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6C24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195" w:rsidRPr="00492EAF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5012E9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6195" w:rsidRPr="005012E9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E96195" w:rsidRPr="008E7B3E" w:rsidTr="005438A5">
        <w:trPr>
          <w:trHeight w:val="3069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Мы в цирке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Pr="00A51E0C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15.01.18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25408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3415FE" w:rsidRDefault="00E96195" w:rsidP="005438A5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50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работы в цветовой гамме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 w:rsidRPr="0050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настроения </w:t>
            </w:r>
          </w:p>
          <w:p w:rsidR="00E96195" w:rsidRPr="005012E9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5012E9">
              <w:rPr>
                <w:rFonts w:ascii="Times New Roman" w:hAnsi="Times New Roman" w:cs="Times New Roman"/>
                <w:sz w:val="28"/>
                <w:szCs w:val="28"/>
              </w:rPr>
              <w:t xml:space="preserve"> учить выбору наиболее эффективных способов решения задач в зависимости от конкретного условия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5012E9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26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Мир нашего аквариума</w:t>
            </w:r>
            <w:r w:rsidRPr="00A95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Красивые рыбы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22.01.18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25408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F42520" w:rsidRDefault="00E96195" w:rsidP="005438A5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последовательного изображения рыб. 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рыбах</w:t>
            </w:r>
          </w:p>
          <w:p w:rsidR="00E96195" w:rsidRPr="00B511FB" w:rsidRDefault="00E96195" w:rsidP="005438A5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подводный мир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B511FB" w:rsidRDefault="00E96195" w:rsidP="005438A5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9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A9551E" w:rsidRDefault="00E96195" w:rsidP="005438A5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7635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Подводный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51E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25408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F42520" w:rsidRDefault="00E96195" w:rsidP="005438A5">
            <w:pPr>
              <w:spacing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своих действий.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с обитателями подводного мира</w:t>
            </w:r>
          </w:p>
          <w:p w:rsidR="00E96195" w:rsidRPr="00B511FB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подводный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B511FB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7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96195" w:rsidRPr="008E7B3E" w:rsidRDefault="00E96195" w:rsidP="005438A5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8E7B3E" w:rsidRDefault="00E96195" w:rsidP="005438A5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 Рисуем собаку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25408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B511FB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достижения, самостоятельность, инициативу.</w:t>
            </w:r>
          </w:p>
          <w:p w:rsidR="00E96195" w:rsidRPr="00B511FB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>: Преобразовать объект: изменять, творчески переделывать</w:t>
            </w:r>
          </w:p>
          <w:p w:rsidR="00E96195" w:rsidRPr="00B511FB" w:rsidRDefault="00E96195" w:rsidP="005438A5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собаки.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B511FB" w:rsidRDefault="00E96195" w:rsidP="005438A5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24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B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8. Домик для собачки</w:t>
            </w: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</w:t>
            </w: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E96195" w:rsidRPr="00CE4C07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B26E11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B26E11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0,5</w:t>
            </w: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CE4C07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0,5</w:t>
            </w: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  <w:p w:rsidR="00E96195" w:rsidRPr="00CE4C07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19.02.18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25408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B511FB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последовательному изображению домика для собаки</w:t>
            </w:r>
          </w:p>
          <w:p w:rsidR="00E96195" w:rsidRPr="00B511FB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>: Преобразовать объект: изменять, творчески переделывать</w:t>
            </w: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сказочного домика для собаки</w:t>
            </w:r>
          </w:p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11. Сделаем подарок папам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716732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CE4C07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CE4C07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26.03.18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254081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B511FB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рисованию портрета.</w:t>
            </w:r>
          </w:p>
          <w:p w:rsidR="00E96195" w:rsidRPr="00B511FB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>: Преобразо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>вать объект: изменять, творчески переделывать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портрета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Рисуем для наших мам, бабушек, сестер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72253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72253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72253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Pr="00A51E0C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5.03.18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</w:rPr>
              <w:t>12.03.18</w:t>
            </w: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912114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B511FB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рисованию портрета.</w:t>
            </w:r>
          </w:p>
          <w:p w:rsidR="00E96195" w:rsidRPr="00B511FB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>: Преобразо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>вать объект: изменять, творчески переделывать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портрета.</w:t>
            </w:r>
          </w:p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15.Любимые животные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72253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72253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72253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19.03.18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F2062F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рисовать красками.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портретного изображения.</w:t>
            </w: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портрета друга.</w:t>
            </w:r>
          </w:p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16. Мы рисуем своих друзей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72253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72253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72253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2.04.18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F2062F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B511FB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последовательному изображению .</w:t>
            </w:r>
          </w:p>
          <w:p w:rsidR="00E96195" w:rsidRPr="00B511FB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>: Преобразовать объект: изменять, творчески переделывать</w:t>
            </w:r>
          </w:p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B51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животного.</w:t>
            </w:r>
          </w:p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B22FEB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Раздел. Какого цвета весна и лето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96195" w:rsidRPr="008E7B3E" w:rsidTr="005438A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1.Какого цвета небо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20130A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20130A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A51E0C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A51E0C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9.04.18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F2062F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9A3E4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 цветовых оттенков.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3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приема «вливание цвета в цвет».</w:t>
            </w:r>
          </w:p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3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2.Деревья проснулись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20130A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20130A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20130A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F2062F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1B0B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умению изображать зеленые деревья.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 w:rsidRPr="001B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фантазии и творческого воображения. Совершенствование умения применять приемы «примакивание всего ворса кисти» и «смешивание цветов кистью».</w:t>
            </w:r>
          </w:p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1B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весеннего пейзажа.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Деревья любуются своим отражением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20130A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20130A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20130A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23.04.18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F2062F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технике монотипия.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Метапредметные:</w:t>
            </w:r>
            <w:r w:rsidRPr="002C7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фантазии и творческого воображения.</w:t>
            </w:r>
          </w:p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Вернисаж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 Птицы прилетели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74555E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74555E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74555E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51E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F2062F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последовательному изображению птиц.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умения рисовать кистью.</w:t>
            </w:r>
          </w:p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3D542C">
              <w:rPr>
                <w:rFonts w:ascii="Times New Roman" w:hAnsi="Times New Roman" w:cs="Times New Roman"/>
                <w:sz w:val="28"/>
                <w:szCs w:val="28"/>
              </w:rPr>
              <w:t>Рисование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9.Мы изображаем весенние цветы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031178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031178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031178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7.05.18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F2062F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рисованию цветов.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рисовать кистью.</w:t>
            </w:r>
          </w:p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2C77A3">
              <w:rPr>
                <w:rFonts w:ascii="Times New Roman" w:hAnsi="Times New Roman" w:cs="Times New Roman"/>
                <w:sz w:val="28"/>
                <w:szCs w:val="28"/>
              </w:rPr>
              <w:t>учить выбору наиболее эффективных способов решения задач в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висимости от конкретного условия.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10. Разноцветные бабочки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031178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031178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031178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F2062F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последовательному изображению бабочки.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бабочках.</w:t>
            </w:r>
          </w:p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Вернисаж работ.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11. Танец бабочек красавиц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031178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031178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Pr="00031178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F2062F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симетрии.</w:t>
            </w:r>
          </w:p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Дорисовать симетрично бабочку и раскрасить.</w:t>
            </w:r>
          </w:p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бабочки.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96195" w:rsidRPr="008E7B3E" w:rsidTr="005438A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Тема12.Здравствуй лето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031178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031178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95" w:rsidRPr="00031178" w:rsidRDefault="00E96195" w:rsidP="0054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28.05.18</w:t>
            </w:r>
          </w:p>
          <w:p w:rsidR="00E96195" w:rsidRPr="00DB03ED" w:rsidRDefault="00E96195" w:rsidP="005438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D">
              <w:rPr>
                <w:rFonts w:ascii="Times New Roman" w:hAnsi="Times New Roman" w:cs="Times New Roman"/>
                <w:sz w:val="24"/>
                <w:szCs w:val="24"/>
              </w:rPr>
              <w:t>1-2группа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12:25-13:05</w:t>
            </w:r>
          </w:p>
          <w:p w:rsidR="00E96195" w:rsidRPr="00DB03ED" w:rsidRDefault="00E96195" w:rsidP="00543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3ED">
              <w:rPr>
                <w:rFonts w:ascii="Times New Roman" w:hAnsi="Times New Roman" w:cs="Times New Roman"/>
              </w:rPr>
              <w:t>13:10-13:50</w:t>
            </w:r>
          </w:p>
          <w:p w:rsidR="00E96195" w:rsidRPr="00F2062F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Default="00E96195" w:rsidP="005438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C2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готовности к сотрудничеству, формирование мотива реализующего потребность к деятельности</w:t>
            </w:r>
            <w:r w:rsidRPr="00492EA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  <w:p w:rsidR="00E96195" w:rsidRPr="000C29DD" w:rsidRDefault="00E96195" w:rsidP="005438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Создать благоприятную атмосферу для проявления  изобразительных способностей и знаний учащихся; формировать интерес к предмету.</w:t>
            </w:r>
          </w:p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2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полученных знаний.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E96195" w:rsidRPr="007A3CFA" w:rsidRDefault="00E96195" w:rsidP="005438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3CFA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96195" w:rsidRPr="008E7B3E" w:rsidTr="005438A5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96195" w:rsidRPr="003D3869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8E7B3E" w:rsidRDefault="00E96195" w:rsidP="005438A5">
            <w:pPr>
              <w:spacing w:before="10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195" w:rsidRPr="00492EAF" w:rsidRDefault="00E96195" w:rsidP="005438A5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96195" w:rsidRDefault="00E96195" w:rsidP="00E86CDD"/>
    <w:p w:rsidR="00E96195" w:rsidRDefault="00E96195" w:rsidP="002721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E96195" w:rsidRDefault="00E96195" w:rsidP="002721C0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E96195" w:rsidRDefault="00E96195" w:rsidP="002721C0">
      <w:pPr>
        <w:tabs>
          <w:tab w:val="left" w:pos="3645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96195" w:rsidSect="00E86CDD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96195" w:rsidRDefault="00E96195" w:rsidP="002721C0">
      <w:pPr>
        <w:tabs>
          <w:tab w:val="left" w:pos="3645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195" w:rsidRDefault="00E96195" w:rsidP="00B36C0B">
      <w:pPr>
        <w:tabs>
          <w:tab w:val="left" w:pos="3645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Учебно-методическое и материально-техническое обеспечение</w:t>
      </w:r>
    </w:p>
    <w:p w:rsidR="00E96195" w:rsidRPr="00684C20" w:rsidRDefault="00E96195" w:rsidP="00684C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84C20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обеспечение:</w:t>
      </w:r>
    </w:p>
    <w:p w:rsidR="00E96195" w:rsidRPr="00684C20" w:rsidRDefault="00E96195" w:rsidP="0068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 xml:space="preserve">       Наличие стационарного кабинета, оснащенного, в соответствии с нормами Сан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C20">
        <w:rPr>
          <w:rFonts w:ascii="Times New Roman" w:hAnsi="Times New Roman" w:cs="Times New Roman"/>
          <w:sz w:val="28"/>
          <w:szCs w:val="28"/>
        </w:rPr>
        <w:t xml:space="preserve">Пина, всем необходимым оборудованием; </w:t>
      </w:r>
      <w:r>
        <w:rPr>
          <w:rFonts w:ascii="Times New Roman" w:hAnsi="Times New Roman" w:cs="Times New Roman"/>
          <w:sz w:val="28"/>
          <w:szCs w:val="28"/>
        </w:rPr>
        <w:t>столами, стульями</w:t>
      </w:r>
      <w:r w:rsidRPr="00684C2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96195" w:rsidRPr="00684C20" w:rsidRDefault="00E96195" w:rsidP="0068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 xml:space="preserve">       Материально-техническая база </w:t>
      </w:r>
    </w:p>
    <w:p w:rsidR="00E96195" w:rsidRPr="00684C20" w:rsidRDefault="00E96195" w:rsidP="0068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>-цветные и графические карандаши;</w:t>
      </w:r>
    </w:p>
    <w:p w:rsidR="00E96195" w:rsidRPr="00684C20" w:rsidRDefault="00E96195" w:rsidP="0068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>-бумага А-3, А-4;</w:t>
      </w:r>
    </w:p>
    <w:p w:rsidR="00E96195" w:rsidRPr="00684C20" w:rsidRDefault="00E96195" w:rsidP="0068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>-акварельные краски (не менее 12 цветов);</w:t>
      </w:r>
    </w:p>
    <w:p w:rsidR="00E96195" w:rsidRPr="00684C20" w:rsidRDefault="00E96195" w:rsidP="0068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>-кисти № 2 -3, № 4 -5 (мягкие: белка, колонок, пони);</w:t>
      </w:r>
    </w:p>
    <w:p w:rsidR="00E96195" w:rsidRPr="00684C20" w:rsidRDefault="00E96195" w:rsidP="0068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>-палитра;</w:t>
      </w:r>
    </w:p>
    <w:p w:rsidR="00E96195" w:rsidRPr="00684C20" w:rsidRDefault="00E96195" w:rsidP="0068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>-баночка для воды;</w:t>
      </w:r>
    </w:p>
    <w:p w:rsidR="00E96195" w:rsidRPr="00684C20" w:rsidRDefault="00E96195" w:rsidP="0068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>-тряпочка;</w:t>
      </w:r>
    </w:p>
    <w:p w:rsidR="00E96195" w:rsidRPr="00684C20" w:rsidRDefault="00E96195" w:rsidP="0068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20">
        <w:rPr>
          <w:rFonts w:ascii="Times New Roman" w:hAnsi="Times New Roman" w:cs="Times New Roman"/>
          <w:sz w:val="28"/>
          <w:szCs w:val="28"/>
        </w:rPr>
        <w:t>-пластилин.</w:t>
      </w:r>
    </w:p>
    <w:p w:rsidR="00E96195" w:rsidRPr="00684C20" w:rsidRDefault="00E96195" w:rsidP="0068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95" w:rsidRPr="00684C20" w:rsidRDefault="00E96195" w:rsidP="00684C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684C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</w:t>
      </w:r>
      <w:r w:rsidRPr="00684C2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6195" w:rsidRPr="00684C20" w:rsidRDefault="00E96195" w:rsidP="00684C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C20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 программы осуществляется посредством ис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пользования материалов  интернет</w:t>
      </w:r>
      <w:r w:rsidRPr="00684C20">
        <w:rPr>
          <w:rFonts w:ascii="Times New Roman" w:hAnsi="Times New Roman" w:cs="Times New Roman"/>
          <w:sz w:val="28"/>
          <w:szCs w:val="28"/>
          <w:lang w:eastAsia="ru-RU"/>
        </w:rPr>
        <w:t>-ресурсов, презентационных материалов, фо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 и видео продукции и др. Для </w:t>
      </w:r>
      <w:r w:rsidRPr="00684C20">
        <w:rPr>
          <w:rFonts w:ascii="Times New Roman" w:hAnsi="Times New Roman" w:cs="Times New Roman"/>
          <w:sz w:val="28"/>
          <w:szCs w:val="28"/>
          <w:lang w:eastAsia="ru-RU"/>
        </w:rPr>
        <w:t>большей эффективности занятий необходимо использование современных технических средств обучения: компьютера, принтера, проектора.</w:t>
      </w:r>
    </w:p>
    <w:p w:rsidR="00E96195" w:rsidRPr="00684C20" w:rsidRDefault="00E96195" w:rsidP="00684C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6195" w:rsidRDefault="00E96195" w:rsidP="00B36C0B">
      <w:pPr>
        <w:tabs>
          <w:tab w:val="left" w:pos="3645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6195" w:rsidRDefault="00E96195" w:rsidP="00B36C0B">
      <w:pPr>
        <w:tabs>
          <w:tab w:val="left" w:pos="3645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</w:p>
    <w:p w:rsidR="00E96195" w:rsidRDefault="00E96195" w:rsidP="00B36C0B">
      <w:pPr>
        <w:tabs>
          <w:tab w:val="left" w:pos="3645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195" w:rsidRDefault="00E96195" w:rsidP="00B36C0B">
      <w:pPr>
        <w:tabs>
          <w:tab w:val="left" w:pos="3645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E96195" w:rsidRPr="00382728" w:rsidRDefault="00E96195" w:rsidP="00382728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382728">
        <w:rPr>
          <w:rFonts w:ascii="Times New Roman" w:hAnsi="Times New Roman" w:cs="Times New Roman"/>
          <w:b/>
          <w:bCs/>
          <w:sz w:val="28"/>
          <w:szCs w:val="28"/>
        </w:rPr>
        <w:t>для педагогов дополнительного образования: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Аксенов Ю.А. Практические советы самодеятельным художникам./ Ю. Аксенов - Малоярославецкая городская типография. 2011-156с.</w:t>
      </w:r>
    </w:p>
    <w:p w:rsidR="00E96195" w:rsidRPr="00382728" w:rsidRDefault="00E96195" w:rsidP="00D16990">
      <w:pPr>
        <w:widowControl w:val="0"/>
        <w:numPr>
          <w:ilvl w:val="0"/>
          <w:numId w:val="17"/>
        </w:numPr>
        <w:tabs>
          <w:tab w:val="clear" w:pos="75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728">
        <w:rPr>
          <w:rFonts w:ascii="Times New Roman" w:hAnsi="Times New Roman" w:cs="Times New Roman"/>
          <w:sz w:val="28"/>
          <w:szCs w:val="28"/>
          <w:lang w:eastAsia="ru-RU"/>
        </w:rPr>
        <w:t>Асмолов, А.Г. Как проектировать универсальные учебные действия в начальной школе / А.Г.Асмолов. -М.: Просвещение, 2010.</w:t>
      </w:r>
      <w:r w:rsidRPr="00382728">
        <w:rPr>
          <w:rFonts w:ascii="Times New Roman" w:hAnsi="Times New Roman" w:cs="Times New Roman"/>
          <w:color w:val="000000"/>
          <w:kern w:val="32"/>
          <w:sz w:val="28"/>
          <w:szCs w:val="28"/>
          <w:shd w:val="clear" w:color="auto" w:fill="FFFFFF"/>
        </w:rPr>
        <w:t xml:space="preserve"> — </w:t>
      </w:r>
      <w:r w:rsidRPr="00382728">
        <w:rPr>
          <w:rFonts w:ascii="Times New Roman" w:hAnsi="Times New Roman" w:cs="Times New Roman"/>
          <w:sz w:val="28"/>
          <w:szCs w:val="28"/>
          <w:lang w:eastAsia="ru-RU"/>
        </w:rPr>
        <w:t>257стр.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Афанасьев С.П., Коморин С.В. Веселые конкурсы для больших и маленьких /Афанасьев А.Г. Коморин С.В. - М.: Аст – Пресс СКД, 2007 – 288с.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Беляева С.Е. Основы изобразительного искусства и художественного проектирования. / Беляева С.Е. – М. 2006</w:t>
      </w:r>
      <w:r w:rsidRPr="0038272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82728">
        <w:rPr>
          <w:rFonts w:ascii="Times New Roman" w:hAnsi="Times New Roman" w:cs="Times New Roman"/>
          <w:sz w:val="28"/>
          <w:szCs w:val="28"/>
        </w:rPr>
        <w:t>208с.</w:t>
      </w:r>
    </w:p>
    <w:p w:rsidR="00E96195" w:rsidRPr="00382728" w:rsidRDefault="00E96195" w:rsidP="00D16990">
      <w:pPr>
        <w:widowControl w:val="0"/>
        <w:numPr>
          <w:ilvl w:val="0"/>
          <w:numId w:val="17"/>
        </w:numPr>
        <w:tabs>
          <w:tab w:val="clear" w:pos="75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827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Брагуца, А.В. Развитие сотрудничества младших школьников во внеурочной деятельности /  Брагуца  А.В.- Начальная школа.- 2011.- №6.-С.53-55.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Вендон Блейк. Начинаем рисовать./ Вендон Блейк -Минск 2011-80с.</w:t>
      </w:r>
    </w:p>
    <w:p w:rsidR="00E96195" w:rsidRPr="00382728" w:rsidRDefault="00E96195" w:rsidP="00D16990">
      <w:pPr>
        <w:widowControl w:val="0"/>
        <w:numPr>
          <w:ilvl w:val="0"/>
          <w:numId w:val="17"/>
        </w:numPr>
        <w:tabs>
          <w:tab w:val="clear" w:pos="75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Горский,В.А. Примерные программы внеурочной деятельности. Начальное и основное образование/.ГорскийВ.А, Тимофеев А.А, Смирнов Д.В - М.: Просвещение, 2011.- (Стандарты второго поколения).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Грибовская А.А., Детям о народном искусстве. Учебно-наглядное пособие./ Грибовская А.А.-  М. Просвежение 2004- 64с.</w:t>
      </w:r>
    </w:p>
    <w:p w:rsidR="00E96195" w:rsidRPr="00382728" w:rsidRDefault="00E96195" w:rsidP="00D16990">
      <w:pPr>
        <w:widowControl w:val="0"/>
        <w:numPr>
          <w:ilvl w:val="0"/>
          <w:numId w:val="17"/>
        </w:numPr>
        <w:tabs>
          <w:tab w:val="clear" w:pos="75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Григорьев,Д.В. Внеурочная деятельность школьников. Методический конструктор: пособие для учителя/ Григорьев Д.В. – М.: Просвещение, 2011. – (Стандарты второго поколения).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Джин Фрэнкс. Рисунок карандашом./ Джин Фрэнкс -АСТ, Астрель. 2007-64с.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Дубровская  Н.В. Игры с цветом. СПб./ Дубровская  Н.В.  Детство Пресс, 2005 – 64с.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Дубровская  Н.В. Краски палитры 6 -7 лет: Рабочая тетрадь по цветоведению. СПб:/ Дубровская  Н.В. - Детство – Пресс, 2006 – 40с.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 xml:space="preserve">Кузина В.С., КубышкинойЭ.И. Изобразительное искусство. 1-2 классы. Рабочие программы по учебникам /Кузина В.С., КубышкинойЭ.И.- М.: ДРОФА, 2012 – 55с. 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Колль, Мери Энн Ф. Рисование./ Колль, Мери Энн Ф.  – М: ООО Издательство «АСТ»: Издательство «Астрель», 2005- 64с.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Колль, Мэри Энн Ф. Рисование красками./ Колль, Мери Энн Ф.  – М: АСТ: Астрель, 2005 – 64с.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Колякина В.И. Методика организации уроков коллективного творчества: Планы и сценарии уроков изобразительного искусства./ Колякина В.И.- М.: Владос, 2004 – 176с.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Королева Т.В. Занятия по рисованию с детьми 6-7 лет./ Королева Т.В.  – М.: ТЦ Сфера, 2010 – 112с.</w:t>
      </w:r>
    </w:p>
    <w:p w:rsidR="00E96195" w:rsidRPr="00382728" w:rsidRDefault="00E96195" w:rsidP="00D16990">
      <w:pPr>
        <w:widowControl w:val="0"/>
        <w:numPr>
          <w:ilvl w:val="0"/>
          <w:numId w:val="17"/>
        </w:numPr>
        <w:tabs>
          <w:tab w:val="clear" w:pos="75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Кугач А.Н. Играй с пользой и умом. Игровые программы для младших школьников/ Кугач А.Н, Турыгина С.В. – Феникс, 2011.-224с.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Кузин В.С., Кубышкина Э.И. Изобразительное искусство в начальной школе учебник для общеобразовательных учебных заведений 1- 2 класс. /Кузин В.С., Кубышкина Э.И.  – М.; ДРОФА, 2009 – 110с.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 xml:space="preserve">Кузин В.С., Кубышкина Э.И. Изобразительное искусство.1 класс </w:t>
      </w:r>
      <w:r w:rsidRPr="0038272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82728">
        <w:rPr>
          <w:rFonts w:ascii="Times New Roman" w:hAnsi="Times New Roman" w:cs="Times New Roman"/>
          <w:sz w:val="28"/>
          <w:szCs w:val="28"/>
        </w:rPr>
        <w:t>. Учебник/ Кузин В.С., Кубышкина Э.И..- М.:Дрофа, 2009 - 110с.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Лопатина А., Скребцова М. Краски рассказывают сказки. Как научить рисовать каждого./ Лопатина А., Скребцова М. - М., 2-е издание 2014 – 208с.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Павлова О.В. Изобразительное искусство 1-8 классы: развернутое тематическое планирование по прогр. Кузина - Волгоград:/ Павлова О.В. - Учитель, 2009 – 95с.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Светлова И.Е. Развиваем воображение и фантазию./ Светлова И.Е.- М.: Эксмо, 2007 – 104с.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Сокольникова Н.М. Изобразительное искусство для детей. Натюрморт. Портрет. Пейзаж./ Сокольникова Н.М.- АСТ, Астрель., 2010-144с.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Сокольникова Н.М. Методика преподавания изобразительного искусства./ Сокольникова Н.М. - Издание: Академия страниц: 2012 - 256с.</w:t>
      </w:r>
    </w:p>
    <w:p w:rsidR="00E96195" w:rsidRPr="00382728" w:rsidRDefault="00E96195" w:rsidP="00D16990">
      <w:pPr>
        <w:numPr>
          <w:ilvl w:val="0"/>
          <w:numId w:val="17"/>
        </w:numPr>
        <w:tabs>
          <w:tab w:val="clear" w:pos="75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Фатеева А.А. Рисуем без кисточки. – Ярославль:/ Фатеева А.А. - Академия развития, 2007 – 96с.</w:t>
      </w:r>
    </w:p>
    <w:p w:rsidR="00E96195" w:rsidRPr="00382728" w:rsidRDefault="00E96195" w:rsidP="00D16990">
      <w:pPr>
        <w:tabs>
          <w:tab w:val="num" w:pos="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E96195" w:rsidRPr="00382728" w:rsidRDefault="00E96195" w:rsidP="00382728">
      <w:pPr>
        <w:spacing w:after="0" w:line="240" w:lineRule="auto"/>
        <w:ind w:left="7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95" w:rsidRPr="00382728" w:rsidRDefault="00E96195" w:rsidP="00382728">
      <w:pPr>
        <w:spacing w:after="0" w:line="240" w:lineRule="auto"/>
        <w:ind w:left="750"/>
        <w:jc w:val="both"/>
        <w:rPr>
          <w:sz w:val="28"/>
          <w:szCs w:val="28"/>
        </w:rPr>
      </w:pPr>
      <w:r w:rsidRPr="00382728">
        <w:rPr>
          <w:rFonts w:ascii="Times New Roman" w:hAnsi="Times New Roman" w:cs="Times New Roman"/>
          <w:b/>
          <w:bCs/>
          <w:sz w:val="28"/>
          <w:szCs w:val="28"/>
        </w:rPr>
        <w:t>для учащихся</w:t>
      </w:r>
    </w:p>
    <w:p w:rsidR="00E96195" w:rsidRPr="00382728" w:rsidRDefault="00E96195" w:rsidP="0038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195" w:rsidRPr="00382728" w:rsidRDefault="00E96195" w:rsidP="00382728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Горяева Н.А. Первые шаги в мире искусства./ Горяева Н.А.  – М.: Просвещение,2011 – 208с.</w:t>
      </w:r>
    </w:p>
    <w:p w:rsidR="00E96195" w:rsidRPr="00382728" w:rsidRDefault="00E96195" w:rsidP="00382728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Зимина М. Учимся лепить и рисовать (от простого к сложному)./ Зимина М.  – СПб.: Кристалл, Валери СПБ, 1997- 224с.</w:t>
      </w:r>
    </w:p>
    <w:p w:rsidR="00E96195" w:rsidRPr="00382728" w:rsidRDefault="00E96195" w:rsidP="00382728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Михейшина М.М.  Уроки рисования для младших школьников 6-9 лет./ Михейшина М.М.  – М.: Литература, 1997.</w:t>
      </w:r>
    </w:p>
    <w:p w:rsidR="00E96195" w:rsidRPr="00382728" w:rsidRDefault="00E96195" w:rsidP="00382728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Мазовецкая В.В. Простые уроки рисования для начинающих./ Мазовецкая В.В.  – СПб.: Питер, 2012 – 96с.</w:t>
      </w:r>
    </w:p>
    <w:p w:rsidR="00E96195" w:rsidRPr="00382728" w:rsidRDefault="00E96195" w:rsidP="00382728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Майорова Ю. А. Простые уроки рисования./ Майорова Ю. А  - ЗАО "Издательство «Газетный мир», 2011-20с.</w:t>
      </w:r>
    </w:p>
    <w:p w:rsidR="00E96195" w:rsidRPr="00382728" w:rsidRDefault="00E96195" w:rsidP="00382728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Мурзина А.С. Большой учебник рисования для детей. / Мурзина А.С. – Минск: Харвест, 2011-224с.</w:t>
      </w:r>
    </w:p>
    <w:p w:rsidR="00E96195" w:rsidRPr="00382728" w:rsidRDefault="00E96195" w:rsidP="00382728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28">
        <w:rPr>
          <w:rFonts w:ascii="Times New Roman" w:hAnsi="Times New Roman" w:cs="Times New Roman"/>
          <w:sz w:val="28"/>
          <w:szCs w:val="28"/>
        </w:rPr>
        <w:t>Селютин И.Ю. Учимся рисовать. /Селютин И.Ю. – М.: АСТ, 2008 – 144с.</w:t>
      </w:r>
    </w:p>
    <w:p w:rsidR="00E96195" w:rsidRPr="00382728" w:rsidRDefault="00E96195" w:rsidP="00382728">
      <w:pPr>
        <w:spacing w:after="200" w:line="276" w:lineRule="auto"/>
        <w:rPr>
          <w:sz w:val="28"/>
          <w:szCs w:val="28"/>
        </w:rPr>
      </w:pPr>
    </w:p>
    <w:p w:rsidR="00E96195" w:rsidRPr="00C17367" w:rsidRDefault="00E96195" w:rsidP="00B36C0B">
      <w:pPr>
        <w:tabs>
          <w:tab w:val="left" w:pos="3645"/>
        </w:tabs>
        <w:rPr>
          <w:b/>
          <w:bCs/>
        </w:rPr>
      </w:pPr>
    </w:p>
    <w:sectPr w:rsidR="00E96195" w:rsidRPr="00C17367" w:rsidSect="00BA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76C"/>
    <w:multiLevelType w:val="hybridMultilevel"/>
    <w:tmpl w:val="1778C3A0"/>
    <w:lvl w:ilvl="0" w:tplc="FDC65B78">
      <w:start w:val="7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28C312F"/>
    <w:multiLevelType w:val="hybridMultilevel"/>
    <w:tmpl w:val="0AD4B52E"/>
    <w:lvl w:ilvl="0" w:tplc="446EC63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2">
    <w:nsid w:val="14AA7A1D"/>
    <w:multiLevelType w:val="hybridMultilevel"/>
    <w:tmpl w:val="EBDC1B14"/>
    <w:lvl w:ilvl="0" w:tplc="446EC63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3">
    <w:nsid w:val="338241AC"/>
    <w:multiLevelType w:val="hybridMultilevel"/>
    <w:tmpl w:val="32B830E6"/>
    <w:lvl w:ilvl="0" w:tplc="A78C5834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C56A9C"/>
    <w:multiLevelType w:val="hybridMultilevel"/>
    <w:tmpl w:val="6B5E6B96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8D521E"/>
    <w:multiLevelType w:val="hybridMultilevel"/>
    <w:tmpl w:val="2ECC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613BB"/>
    <w:multiLevelType w:val="hybridMultilevel"/>
    <w:tmpl w:val="4130234A"/>
    <w:lvl w:ilvl="0" w:tplc="446EC63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7">
    <w:nsid w:val="4C867478"/>
    <w:multiLevelType w:val="hybridMultilevel"/>
    <w:tmpl w:val="C46E5D26"/>
    <w:lvl w:ilvl="0" w:tplc="446EC634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cs="Wingdings" w:hint="default"/>
      </w:rPr>
    </w:lvl>
  </w:abstractNum>
  <w:abstractNum w:abstractNumId="8">
    <w:nsid w:val="537041F5"/>
    <w:multiLevelType w:val="hybridMultilevel"/>
    <w:tmpl w:val="30C098A6"/>
    <w:lvl w:ilvl="0" w:tplc="A78C5834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6694DC5"/>
    <w:multiLevelType w:val="hybridMultilevel"/>
    <w:tmpl w:val="C15C7F50"/>
    <w:lvl w:ilvl="0" w:tplc="A78C5834">
      <w:start w:val="7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5D333690"/>
    <w:multiLevelType w:val="hybridMultilevel"/>
    <w:tmpl w:val="DB60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6133D"/>
    <w:multiLevelType w:val="hybridMultilevel"/>
    <w:tmpl w:val="59B281FE"/>
    <w:lvl w:ilvl="0" w:tplc="A78C5834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F7379F8"/>
    <w:multiLevelType w:val="hybridMultilevel"/>
    <w:tmpl w:val="FCB432C2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0E3E87"/>
    <w:multiLevelType w:val="hybridMultilevel"/>
    <w:tmpl w:val="B38EC1CC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DC65B78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AE3468A"/>
    <w:multiLevelType w:val="hybridMultilevel"/>
    <w:tmpl w:val="832215D2"/>
    <w:lvl w:ilvl="0" w:tplc="FDC65B7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0BE7F71"/>
    <w:multiLevelType w:val="hybridMultilevel"/>
    <w:tmpl w:val="D44E2D6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95B01"/>
    <w:multiLevelType w:val="hybridMultilevel"/>
    <w:tmpl w:val="D4CAC0CA"/>
    <w:lvl w:ilvl="0" w:tplc="96048738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7DEE79AE"/>
    <w:multiLevelType w:val="hybridMultilevel"/>
    <w:tmpl w:val="2ECC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9008D"/>
    <w:multiLevelType w:val="hybridMultilevel"/>
    <w:tmpl w:val="8990E8AC"/>
    <w:lvl w:ilvl="0" w:tplc="A78C5834">
      <w:start w:val="7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8"/>
  </w:num>
  <w:num w:numId="11">
    <w:abstractNumId w:val="16"/>
  </w:num>
  <w:num w:numId="12">
    <w:abstractNumId w:val="17"/>
  </w:num>
  <w:num w:numId="13">
    <w:abstractNumId w:val="7"/>
  </w:num>
  <w:num w:numId="14">
    <w:abstractNumId w:val="1"/>
  </w:num>
  <w:num w:numId="15">
    <w:abstractNumId w:val="6"/>
  </w:num>
  <w:num w:numId="16">
    <w:abstractNumId w:val="2"/>
  </w:num>
  <w:num w:numId="17">
    <w:abstractNumId w:val="15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89A"/>
    <w:rsid w:val="00020A47"/>
    <w:rsid w:val="00031178"/>
    <w:rsid w:val="000312DF"/>
    <w:rsid w:val="00034F7A"/>
    <w:rsid w:val="00043C61"/>
    <w:rsid w:val="00066C37"/>
    <w:rsid w:val="000A6258"/>
    <w:rsid w:val="000C03B4"/>
    <w:rsid w:val="000C29DD"/>
    <w:rsid w:val="00104FC0"/>
    <w:rsid w:val="00126FA1"/>
    <w:rsid w:val="00143925"/>
    <w:rsid w:val="00146001"/>
    <w:rsid w:val="00157602"/>
    <w:rsid w:val="0016480A"/>
    <w:rsid w:val="00171588"/>
    <w:rsid w:val="00174BEF"/>
    <w:rsid w:val="0018584A"/>
    <w:rsid w:val="00187BCF"/>
    <w:rsid w:val="001B0B95"/>
    <w:rsid w:val="0020130A"/>
    <w:rsid w:val="00202ECF"/>
    <w:rsid w:val="00236F37"/>
    <w:rsid w:val="00250F2B"/>
    <w:rsid w:val="00254081"/>
    <w:rsid w:val="002721C0"/>
    <w:rsid w:val="00293386"/>
    <w:rsid w:val="002B7AF8"/>
    <w:rsid w:val="002C77A3"/>
    <w:rsid w:val="002C7C8A"/>
    <w:rsid w:val="002D0B54"/>
    <w:rsid w:val="003015D8"/>
    <w:rsid w:val="00310B0F"/>
    <w:rsid w:val="003158A7"/>
    <w:rsid w:val="00324C75"/>
    <w:rsid w:val="003415FE"/>
    <w:rsid w:val="003535F1"/>
    <w:rsid w:val="0036189A"/>
    <w:rsid w:val="00374600"/>
    <w:rsid w:val="00382728"/>
    <w:rsid w:val="00387603"/>
    <w:rsid w:val="003A602D"/>
    <w:rsid w:val="003A68B8"/>
    <w:rsid w:val="003D2B16"/>
    <w:rsid w:val="003D3869"/>
    <w:rsid w:val="003D542C"/>
    <w:rsid w:val="004008B9"/>
    <w:rsid w:val="004344CE"/>
    <w:rsid w:val="004877A5"/>
    <w:rsid w:val="00492EAF"/>
    <w:rsid w:val="004B1C30"/>
    <w:rsid w:val="004E3B9D"/>
    <w:rsid w:val="004F293D"/>
    <w:rsid w:val="005012E9"/>
    <w:rsid w:val="00502BAC"/>
    <w:rsid w:val="00511052"/>
    <w:rsid w:val="005229C8"/>
    <w:rsid w:val="005326DD"/>
    <w:rsid w:val="005358D0"/>
    <w:rsid w:val="005438A5"/>
    <w:rsid w:val="00567321"/>
    <w:rsid w:val="00584F52"/>
    <w:rsid w:val="00600F7A"/>
    <w:rsid w:val="00622F06"/>
    <w:rsid w:val="00636479"/>
    <w:rsid w:val="006536E6"/>
    <w:rsid w:val="006809A2"/>
    <w:rsid w:val="00684C20"/>
    <w:rsid w:val="006E66C2"/>
    <w:rsid w:val="006F7FA2"/>
    <w:rsid w:val="00716732"/>
    <w:rsid w:val="00722173"/>
    <w:rsid w:val="00722535"/>
    <w:rsid w:val="0074555E"/>
    <w:rsid w:val="007460E1"/>
    <w:rsid w:val="00757032"/>
    <w:rsid w:val="00757A3B"/>
    <w:rsid w:val="0076139F"/>
    <w:rsid w:val="007635E4"/>
    <w:rsid w:val="007A0CF9"/>
    <w:rsid w:val="007A3CFA"/>
    <w:rsid w:val="007F2AD0"/>
    <w:rsid w:val="00806811"/>
    <w:rsid w:val="00813FF7"/>
    <w:rsid w:val="00861EBF"/>
    <w:rsid w:val="008D1F7F"/>
    <w:rsid w:val="008E6C24"/>
    <w:rsid w:val="008E7B3E"/>
    <w:rsid w:val="00912114"/>
    <w:rsid w:val="0097141A"/>
    <w:rsid w:val="00976D2E"/>
    <w:rsid w:val="0098072C"/>
    <w:rsid w:val="009814B0"/>
    <w:rsid w:val="009853FC"/>
    <w:rsid w:val="009A3E4A"/>
    <w:rsid w:val="009D5300"/>
    <w:rsid w:val="00A03E75"/>
    <w:rsid w:val="00A51E0C"/>
    <w:rsid w:val="00A63CFA"/>
    <w:rsid w:val="00A64062"/>
    <w:rsid w:val="00A9551E"/>
    <w:rsid w:val="00AB49FC"/>
    <w:rsid w:val="00B22FEB"/>
    <w:rsid w:val="00B26E11"/>
    <w:rsid w:val="00B36C0B"/>
    <w:rsid w:val="00B511FB"/>
    <w:rsid w:val="00BA4CBE"/>
    <w:rsid w:val="00BC07CD"/>
    <w:rsid w:val="00BD70FB"/>
    <w:rsid w:val="00C01184"/>
    <w:rsid w:val="00C01F88"/>
    <w:rsid w:val="00C17367"/>
    <w:rsid w:val="00C455B8"/>
    <w:rsid w:val="00C7798F"/>
    <w:rsid w:val="00C85B81"/>
    <w:rsid w:val="00CE4C07"/>
    <w:rsid w:val="00D00344"/>
    <w:rsid w:val="00D16990"/>
    <w:rsid w:val="00D50640"/>
    <w:rsid w:val="00D769E0"/>
    <w:rsid w:val="00D9192E"/>
    <w:rsid w:val="00DA20A2"/>
    <w:rsid w:val="00DB03ED"/>
    <w:rsid w:val="00DB0499"/>
    <w:rsid w:val="00DB07C2"/>
    <w:rsid w:val="00DC5210"/>
    <w:rsid w:val="00E11D22"/>
    <w:rsid w:val="00E22CA7"/>
    <w:rsid w:val="00E5231F"/>
    <w:rsid w:val="00E8263A"/>
    <w:rsid w:val="00E86CDD"/>
    <w:rsid w:val="00E96195"/>
    <w:rsid w:val="00EA1AA0"/>
    <w:rsid w:val="00ED226E"/>
    <w:rsid w:val="00ED767C"/>
    <w:rsid w:val="00EE4380"/>
    <w:rsid w:val="00F2062F"/>
    <w:rsid w:val="00F42520"/>
    <w:rsid w:val="00F47711"/>
    <w:rsid w:val="00F6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B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A6258"/>
    <w:rPr>
      <w:rFonts w:cs="Calibri"/>
      <w:color w:val="000000"/>
      <w:kern w:val="28"/>
    </w:rPr>
  </w:style>
  <w:style w:type="character" w:customStyle="1" w:styleId="a">
    <w:name w:val="Гипертекстовая ссылка"/>
    <w:basedOn w:val="DefaultParagraphFont"/>
    <w:uiPriority w:val="99"/>
    <w:rsid w:val="000A6258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30</Pages>
  <Words>6566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 mvid</dc:creator>
  <cp:keywords/>
  <dc:description/>
  <cp:lastModifiedBy>Методист</cp:lastModifiedBy>
  <cp:revision>52</cp:revision>
  <dcterms:created xsi:type="dcterms:W3CDTF">2017-10-17T08:16:00Z</dcterms:created>
  <dcterms:modified xsi:type="dcterms:W3CDTF">2017-11-01T04:42:00Z</dcterms:modified>
</cp:coreProperties>
</file>