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FD" w:rsidRDefault="004145FD"/>
    <w:p w:rsidR="00C076A2" w:rsidRDefault="00C076A2">
      <w:pPr>
        <w:pStyle w:val="a9"/>
        <w:tabs>
          <w:tab w:val="left" w:pos="1313"/>
        </w:tabs>
        <w:ind w:left="0" w:firstLine="0"/>
        <w:contextualSpacing/>
        <w:jc w:val="both"/>
        <w:rPr>
          <w:rFonts w:ascii="Liberation Serif;Times New Roma" w:eastAsia="Liberation Serif;Times New Roma" w:hAnsi="Liberation Serif;Times New Roma" w:cs="Liberation Serif;Times New Roma"/>
          <w:sz w:val="26"/>
          <w:szCs w:val="26"/>
          <w:lang w:val="ru-RU" w:eastAsia="ru-RU"/>
        </w:rPr>
      </w:pPr>
      <w:r>
        <w:rPr>
          <w:rFonts w:ascii="Liberation Serif;Times New Roma" w:eastAsia="Liberation Serif;Times New Roma" w:hAnsi="Liberation Serif;Times New Roma" w:cs="Liberation Serif;Times New Roma"/>
          <w:noProof/>
          <w:sz w:val="26"/>
          <w:szCs w:val="26"/>
          <w:lang w:val="ru-RU" w:eastAsia="ru-RU"/>
        </w:rPr>
        <w:drawing>
          <wp:inline distT="0" distB="0" distL="0" distR="0">
            <wp:extent cx="5934075" cy="8982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860" t="10840" r="32012" b="5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6A2" w:rsidRDefault="00C076A2">
      <w:pPr>
        <w:pStyle w:val="a9"/>
        <w:tabs>
          <w:tab w:val="left" w:pos="1313"/>
        </w:tabs>
        <w:ind w:left="0" w:firstLine="0"/>
        <w:contextualSpacing/>
        <w:jc w:val="both"/>
        <w:rPr>
          <w:rFonts w:ascii="Liberation Serif;Times New Roma" w:eastAsia="Liberation Serif;Times New Roma" w:hAnsi="Liberation Serif;Times New Roma" w:cs="Liberation Serif;Times New Roma"/>
          <w:sz w:val="26"/>
          <w:szCs w:val="26"/>
          <w:lang w:val="ru-RU" w:eastAsia="ru-RU"/>
        </w:rPr>
      </w:pPr>
    </w:p>
    <w:p w:rsidR="004145FD" w:rsidRPr="00C076A2" w:rsidRDefault="00C076A2">
      <w:pPr>
        <w:pStyle w:val="a9"/>
        <w:tabs>
          <w:tab w:val="left" w:pos="1313"/>
        </w:tabs>
        <w:ind w:left="0" w:firstLine="0"/>
        <w:contextualSpacing/>
        <w:jc w:val="both"/>
        <w:rPr>
          <w:rFonts w:ascii="Liberation Serif;Times New Roma" w:hAnsi="Liberation Serif;Times New Roma" w:cs="Liberation Serif;Times New Roma"/>
          <w:sz w:val="26"/>
          <w:szCs w:val="26"/>
          <w:lang w:val="ru-RU" w:eastAsia="ru-RU"/>
        </w:rPr>
      </w:pPr>
      <w:r w:rsidRPr="00C076A2">
        <w:rPr>
          <w:rFonts w:ascii="Liberation Serif;Times New Roma" w:eastAsia="Liberation Serif;Times New Roma" w:hAnsi="Liberation Serif;Times New Roma" w:cs="Liberation Serif;Times New Roma"/>
          <w:sz w:val="26"/>
          <w:szCs w:val="26"/>
          <w:lang w:val="ru-RU" w:eastAsia="ru-RU"/>
        </w:rPr>
        <w:lastRenderedPageBreak/>
        <w:t xml:space="preserve">      </w:t>
      </w:r>
      <w:r w:rsidRPr="00C076A2">
        <w:rPr>
          <w:rFonts w:ascii="Liberation Serif;Times New Roma" w:hAnsi="Liberation Serif;Times New Roma" w:cs="Liberation Serif;Times New Roma"/>
          <w:sz w:val="26"/>
          <w:szCs w:val="26"/>
          <w:lang w:val="ru-RU" w:eastAsia="ru-RU"/>
        </w:rPr>
        <w:t>1.7. Деятельность отдела осуществляется в соответствии с планами (текущими, перспективными) работы отдела, МАУДО ЦДТ Промышленного района.</w:t>
      </w:r>
    </w:p>
    <w:p w:rsidR="004145FD" w:rsidRPr="00C076A2" w:rsidRDefault="00C076A2">
      <w:pPr>
        <w:pStyle w:val="a9"/>
        <w:tabs>
          <w:tab w:val="left" w:pos="1313"/>
        </w:tabs>
        <w:ind w:left="0" w:firstLine="0"/>
        <w:contextualSpacing/>
        <w:jc w:val="both"/>
        <w:rPr>
          <w:rFonts w:ascii="Liberation Serif" w:hAnsi="Liberation Serif"/>
          <w:spacing w:val="-6"/>
          <w:sz w:val="26"/>
          <w:szCs w:val="26"/>
          <w:lang w:val="ru-RU"/>
        </w:rPr>
      </w:pPr>
      <w:r w:rsidRPr="00C076A2">
        <w:rPr>
          <w:rFonts w:ascii="Liberation Serif" w:hAnsi="Liberation Serif"/>
          <w:sz w:val="26"/>
          <w:szCs w:val="26"/>
          <w:lang w:val="ru-RU"/>
        </w:rPr>
        <w:t xml:space="preserve">        1.8. </w:t>
      </w:r>
      <w:r w:rsidRPr="00C076A2">
        <w:rPr>
          <w:rFonts w:ascii="Liberation Serif" w:hAnsi="Liberation Serif"/>
          <w:sz w:val="26"/>
          <w:szCs w:val="26"/>
          <w:lang w:val="ru-RU"/>
        </w:rPr>
        <w:t>Местонахождение</w:t>
      </w:r>
      <w:r w:rsidRPr="00C076A2">
        <w:rPr>
          <w:rFonts w:ascii="Liberation Serif" w:hAnsi="Liberation Serif"/>
          <w:spacing w:val="38"/>
          <w:sz w:val="26"/>
          <w:szCs w:val="26"/>
          <w:lang w:val="ru-RU"/>
        </w:rPr>
        <w:t xml:space="preserve"> </w:t>
      </w:r>
      <w:r w:rsidRPr="00C076A2">
        <w:rPr>
          <w:rFonts w:ascii="Liberation Serif" w:hAnsi="Liberation Serif"/>
          <w:spacing w:val="-6"/>
          <w:sz w:val="26"/>
          <w:szCs w:val="26"/>
          <w:lang w:val="ru-RU"/>
        </w:rPr>
        <w:t>Отдела:</w:t>
      </w:r>
    </w:p>
    <w:p w:rsidR="004145FD" w:rsidRDefault="00C076A2">
      <w:pPr>
        <w:pStyle w:val="a5"/>
        <w:spacing w:after="0" w:line="240" w:lineRule="auto"/>
        <w:contextualSpacing/>
        <w:jc w:val="both"/>
        <w:rPr>
          <w:rFonts w:ascii="Liberation Serif" w:hAnsi="Liberation Serif"/>
          <w:w w:val="105"/>
          <w:sz w:val="26"/>
          <w:szCs w:val="26"/>
          <w:lang w:val="ru-RU"/>
        </w:rPr>
      </w:pPr>
      <w:r>
        <w:rPr>
          <w:rFonts w:ascii="Liberation Serif" w:hAnsi="Liberation Serif"/>
          <w:w w:val="105"/>
          <w:sz w:val="26"/>
          <w:szCs w:val="26"/>
          <w:lang w:val="ru-RU"/>
        </w:rPr>
        <w:t>Юридический</w:t>
      </w:r>
      <w:r>
        <w:rPr>
          <w:rFonts w:ascii="Liberation Serif" w:hAnsi="Liberation Serif"/>
          <w:spacing w:val="-15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pacing w:val="-7"/>
          <w:w w:val="105"/>
          <w:sz w:val="26"/>
          <w:szCs w:val="26"/>
          <w:lang w:val="ru-RU"/>
        </w:rPr>
        <w:t>адрес:</w:t>
      </w:r>
      <w:r>
        <w:rPr>
          <w:rFonts w:ascii="Liberation Serif" w:hAnsi="Liberation Serif"/>
          <w:spacing w:val="-21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5"/>
          <w:sz w:val="26"/>
          <w:szCs w:val="26"/>
          <w:lang w:val="ru-RU"/>
        </w:rPr>
        <w:t>460004,</w:t>
      </w:r>
      <w:r>
        <w:rPr>
          <w:rFonts w:ascii="Liberation Serif" w:hAnsi="Liberation Serif"/>
          <w:spacing w:val="-28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5"/>
          <w:sz w:val="26"/>
          <w:szCs w:val="26"/>
          <w:lang w:val="ru-RU"/>
        </w:rPr>
        <w:t>город</w:t>
      </w:r>
      <w:r>
        <w:rPr>
          <w:rFonts w:ascii="Liberation Serif" w:hAnsi="Liberation Serif"/>
          <w:spacing w:val="-28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pacing w:val="-7"/>
          <w:w w:val="105"/>
          <w:sz w:val="26"/>
          <w:szCs w:val="26"/>
          <w:lang w:val="ru-RU"/>
        </w:rPr>
        <w:t>Оренбург,</w:t>
      </w:r>
      <w:r>
        <w:rPr>
          <w:rFonts w:ascii="Liberation Serif" w:hAnsi="Liberation Serif"/>
          <w:spacing w:val="-22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5"/>
          <w:sz w:val="26"/>
          <w:szCs w:val="26"/>
          <w:lang w:val="ru-RU"/>
        </w:rPr>
        <w:t>улица</w:t>
      </w:r>
      <w:r>
        <w:rPr>
          <w:rFonts w:ascii="Liberation Serif" w:hAnsi="Liberation Serif"/>
          <w:spacing w:val="-22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pacing w:val="-11"/>
          <w:w w:val="105"/>
          <w:sz w:val="26"/>
          <w:szCs w:val="26"/>
          <w:lang w:val="ru-RU"/>
        </w:rPr>
        <w:t>Магнитогорская,</w:t>
      </w:r>
      <w:r>
        <w:rPr>
          <w:rFonts w:ascii="Liberation Serif" w:hAnsi="Liberation Serif"/>
          <w:spacing w:val="-27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5"/>
          <w:sz w:val="26"/>
          <w:szCs w:val="26"/>
          <w:lang w:val="ru-RU"/>
        </w:rPr>
        <w:t>дом</w:t>
      </w:r>
      <w:r>
        <w:rPr>
          <w:rFonts w:ascii="Liberation Serif" w:hAnsi="Liberation Serif"/>
          <w:spacing w:val="-27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5"/>
          <w:sz w:val="26"/>
          <w:szCs w:val="26"/>
          <w:lang w:val="ru-RU"/>
        </w:rPr>
        <w:t>80.</w:t>
      </w:r>
    </w:p>
    <w:p w:rsidR="004145FD" w:rsidRDefault="00C076A2">
      <w:pPr>
        <w:pStyle w:val="a9"/>
        <w:tabs>
          <w:tab w:val="left" w:pos="1293"/>
        </w:tabs>
        <w:ind w:left="0" w:firstLine="0"/>
        <w:contextualSpacing/>
        <w:jc w:val="both"/>
        <w:rPr>
          <w:rFonts w:ascii="Liberation Serif" w:hAnsi="Liberation Serif"/>
          <w:spacing w:val="-12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       1.9. Воспитание  и обучение в Отделе ведется на государственном русском</w:t>
      </w:r>
      <w:r>
        <w:rPr>
          <w:rFonts w:ascii="Liberation Serif" w:hAnsi="Liberation Serif"/>
          <w:spacing w:val="-16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pacing w:val="-12"/>
          <w:sz w:val="26"/>
          <w:szCs w:val="26"/>
          <w:lang w:val="ru-RU"/>
        </w:rPr>
        <w:t>языке.</w:t>
      </w:r>
    </w:p>
    <w:p w:rsidR="004145FD" w:rsidRDefault="00C076A2">
      <w:pPr>
        <w:pStyle w:val="a9"/>
        <w:tabs>
          <w:tab w:val="left" w:pos="1352"/>
        </w:tabs>
        <w:ind w:left="0" w:firstLine="283"/>
        <w:contextualSpacing/>
        <w:jc w:val="both"/>
        <w:rPr>
          <w:rFonts w:ascii="Liberation Serif" w:hAnsi="Liberation Serif"/>
          <w:spacing w:val="-10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   1.10. Отдел оказывает </w:t>
      </w:r>
      <w:r>
        <w:rPr>
          <w:rFonts w:ascii="Liberation Serif" w:hAnsi="Liberation Serif"/>
          <w:spacing w:val="-6"/>
          <w:sz w:val="26"/>
          <w:szCs w:val="26"/>
          <w:lang w:val="ru-RU"/>
        </w:rPr>
        <w:t xml:space="preserve">образовательные, </w:t>
      </w:r>
      <w:proofErr w:type="spellStart"/>
      <w:r>
        <w:rPr>
          <w:rFonts w:ascii="Liberation Serif" w:hAnsi="Liberation Serif"/>
          <w:sz w:val="26"/>
          <w:szCs w:val="26"/>
          <w:lang w:val="ru-RU"/>
        </w:rPr>
        <w:t>досуговые</w:t>
      </w:r>
      <w:proofErr w:type="spellEnd"/>
      <w:r>
        <w:rPr>
          <w:rFonts w:ascii="Liberation Serif" w:hAnsi="Liberation Serif"/>
          <w:sz w:val="26"/>
          <w:szCs w:val="26"/>
          <w:lang w:val="ru-RU"/>
        </w:rPr>
        <w:t xml:space="preserve">, информационные и другие виды услуг в соответствии с интересами и потребностями социальных заказчиков: </w:t>
      </w:r>
      <w:r>
        <w:rPr>
          <w:rFonts w:ascii="Liberation Serif" w:hAnsi="Liberation Serif"/>
          <w:spacing w:val="-5"/>
          <w:sz w:val="26"/>
          <w:szCs w:val="26"/>
          <w:lang w:val="ru-RU"/>
        </w:rPr>
        <w:t xml:space="preserve">личности, </w:t>
      </w:r>
      <w:r>
        <w:rPr>
          <w:rFonts w:ascii="Liberation Serif" w:hAnsi="Liberation Serif"/>
          <w:sz w:val="26"/>
          <w:szCs w:val="26"/>
          <w:lang w:val="ru-RU"/>
        </w:rPr>
        <w:t xml:space="preserve">семьи, города, региона, общества, </w:t>
      </w:r>
      <w:r>
        <w:rPr>
          <w:rFonts w:ascii="Liberation Serif" w:hAnsi="Liberation Serif"/>
          <w:spacing w:val="-3"/>
          <w:sz w:val="26"/>
          <w:szCs w:val="26"/>
          <w:lang w:val="ru-RU"/>
        </w:rPr>
        <w:t xml:space="preserve">государства, </w:t>
      </w:r>
      <w:r>
        <w:rPr>
          <w:rFonts w:ascii="Liberation Serif" w:hAnsi="Liberation Serif"/>
          <w:sz w:val="26"/>
          <w:szCs w:val="26"/>
          <w:lang w:val="ru-RU"/>
        </w:rPr>
        <w:t xml:space="preserve">направленными на развитие стремления личности к познанию, творчеству, приобщению к культурным ценностям, адаптации к изменяющимся социально-экономическим </w:t>
      </w:r>
      <w:r>
        <w:rPr>
          <w:rFonts w:ascii="Liberation Serif" w:hAnsi="Liberation Serif"/>
          <w:spacing w:val="-4"/>
          <w:sz w:val="26"/>
          <w:szCs w:val="26"/>
          <w:lang w:val="ru-RU"/>
        </w:rPr>
        <w:t xml:space="preserve">условиям, </w:t>
      </w:r>
      <w:r>
        <w:rPr>
          <w:rFonts w:ascii="Liberation Serif" w:hAnsi="Liberation Serif"/>
          <w:sz w:val="26"/>
          <w:szCs w:val="26"/>
          <w:lang w:val="ru-RU"/>
        </w:rPr>
        <w:t xml:space="preserve">формированию у нее </w:t>
      </w:r>
      <w:r>
        <w:rPr>
          <w:rFonts w:ascii="Liberation Serif" w:hAnsi="Liberation Serif"/>
          <w:spacing w:val="-9"/>
          <w:sz w:val="26"/>
          <w:szCs w:val="26"/>
          <w:lang w:val="ru-RU"/>
        </w:rPr>
        <w:t xml:space="preserve">норм, </w:t>
      </w:r>
      <w:r>
        <w:rPr>
          <w:rFonts w:ascii="Liberation Serif" w:hAnsi="Liberation Serif"/>
          <w:sz w:val="26"/>
          <w:szCs w:val="26"/>
          <w:lang w:val="ru-RU"/>
        </w:rPr>
        <w:t>правил, ценностей современной</w:t>
      </w:r>
      <w:r>
        <w:rPr>
          <w:rFonts w:ascii="Liberation Serif" w:hAnsi="Liberation Serif"/>
          <w:spacing w:val="40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pacing w:val="-10"/>
          <w:sz w:val="26"/>
          <w:szCs w:val="26"/>
          <w:lang w:val="ru-RU"/>
        </w:rPr>
        <w:t>жизни.</w:t>
      </w:r>
    </w:p>
    <w:p w:rsidR="004145FD" w:rsidRDefault="004145FD">
      <w:pPr>
        <w:pStyle w:val="a5"/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</w:p>
    <w:p w:rsidR="004145FD" w:rsidRDefault="00C076A2">
      <w:pPr>
        <w:pStyle w:val="a9"/>
        <w:numPr>
          <w:ilvl w:val="2"/>
          <w:numId w:val="1"/>
        </w:numPr>
        <w:tabs>
          <w:tab w:val="left" w:pos="2532"/>
        </w:tabs>
        <w:contextualSpacing/>
        <w:jc w:val="both"/>
        <w:rPr>
          <w:rFonts w:ascii="Liberation Serif" w:hAnsi="Liberation Serif"/>
          <w:b/>
          <w:w w:val="105"/>
          <w:sz w:val="26"/>
          <w:szCs w:val="26"/>
          <w:lang w:val="ru-RU"/>
        </w:rPr>
      </w:pPr>
      <w:proofErr w:type="spellStart"/>
      <w:r>
        <w:rPr>
          <w:rFonts w:ascii="Liberation Serif" w:hAnsi="Liberation Serif"/>
          <w:b/>
          <w:w w:val="105"/>
          <w:sz w:val="26"/>
          <w:szCs w:val="26"/>
        </w:rPr>
        <w:t>Миссия</w:t>
      </w:r>
      <w:proofErr w:type="spellEnd"/>
      <w:r>
        <w:rPr>
          <w:rFonts w:ascii="Liberation Serif" w:hAnsi="Liberation Serif"/>
          <w:b/>
          <w:w w:val="105"/>
          <w:sz w:val="26"/>
          <w:szCs w:val="26"/>
        </w:rPr>
        <w:t xml:space="preserve">,  </w:t>
      </w:r>
      <w:proofErr w:type="spellStart"/>
      <w:r>
        <w:rPr>
          <w:rFonts w:ascii="Liberation Serif" w:hAnsi="Liberation Serif"/>
          <w:b/>
          <w:w w:val="105"/>
          <w:sz w:val="26"/>
          <w:szCs w:val="26"/>
        </w:rPr>
        <w:t>цель</w:t>
      </w:r>
      <w:proofErr w:type="spellEnd"/>
      <w:r>
        <w:rPr>
          <w:rFonts w:ascii="Liberation Serif" w:hAnsi="Liberation Serif"/>
          <w:b/>
          <w:w w:val="105"/>
          <w:sz w:val="26"/>
          <w:szCs w:val="26"/>
        </w:rPr>
        <w:t xml:space="preserve"> и</w:t>
      </w:r>
      <w:r>
        <w:rPr>
          <w:rFonts w:ascii="Liberation Serif" w:hAnsi="Liberation Serif"/>
          <w:b/>
          <w:spacing w:val="-25"/>
          <w:w w:val="105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b/>
          <w:w w:val="105"/>
          <w:sz w:val="26"/>
          <w:szCs w:val="26"/>
        </w:rPr>
        <w:t>задачи</w:t>
      </w:r>
      <w:proofErr w:type="spellEnd"/>
      <w:r>
        <w:rPr>
          <w:rFonts w:ascii="Liberation Serif" w:hAnsi="Liberation Serif"/>
          <w:b/>
          <w:w w:val="105"/>
          <w:sz w:val="26"/>
          <w:szCs w:val="26"/>
        </w:rPr>
        <w:t xml:space="preserve"> </w:t>
      </w:r>
      <w:r>
        <w:rPr>
          <w:rFonts w:ascii="Liberation Serif" w:hAnsi="Liberation Serif"/>
          <w:b/>
          <w:w w:val="105"/>
          <w:sz w:val="26"/>
          <w:szCs w:val="26"/>
          <w:lang w:val="ru-RU"/>
        </w:rPr>
        <w:t>Отдела</w:t>
      </w:r>
    </w:p>
    <w:p w:rsidR="004145FD" w:rsidRDefault="004145FD">
      <w:pPr>
        <w:pStyle w:val="a5"/>
        <w:spacing w:after="0" w:line="240" w:lineRule="auto"/>
        <w:contextualSpacing/>
        <w:jc w:val="both"/>
        <w:rPr>
          <w:rFonts w:ascii="Liberation Serif" w:hAnsi="Liberation Serif"/>
          <w:b/>
          <w:sz w:val="26"/>
          <w:szCs w:val="26"/>
        </w:rPr>
      </w:pPr>
    </w:p>
    <w:p w:rsidR="004145FD" w:rsidRDefault="00C076A2">
      <w:pPr>
        <w:pStyle w:val="a9"/>
        <w:tabs>
          <w:tab w:val="left" w:pos="1307"/>
        </w:tabs>
        <w:ind w:left="170" w:firstLine="680"/>
        <w:contextualSpacing/>
        <w:jc w:val="both"/>
        <w:rPr>
          <w:rFonts w:ascii="Liberation Serif" w:hAnsi="Liberation Serif"/>
          <w:spacing w:val="-7"/>
          <w:sz w:val="26"/>
          <w:szCs w:val="26"/>
          <w:lang w:val="ru-RU"/>
        </w:rPr>
      </w:pPr>
      <w:r>
        <w:rPr>
          <w:rFonts w:ascii="Liberation Serif" w:hAnsi="Liberation Serif"/>
          <w:b/>
          <w:sz w:val="26"/>
          <w:szCs w:val="26"/>
          <w:lang w:val="ru-RU"/>
        </w:rPr>
        <w:t xml:space="preserve">2.1. Миссия Отдела </w:t>
      </w:r>
      <w:r>
        <w:rPr>
          <w:rFonts w:ascii="Liberation Serif" w:hAnsi="Liberation Serif"/>
          <w:sz w:val="26"/>
          <w:szCs w:val="26"/>
          <w:lang w:val="ru-RU"/>
        </w:rPr>
        <w:t xml:space="preserve">- создание среды, способствующей формированию личности обучающихся, в том числе детей с ограниченными возможностями, способной интегрироваться в современное общество, имеющей систему </w:t>
      </w:r>
      <w:r>
        <w:rPr>
          <w:rFonts w:ascii="Liberation Serif" w:hAnsi="Liberation Serif"/>
          <w:spacing w:val="-6"/>
          <w:sz w:val="26"/>
          <w:szCs w:val="26"/>
          <w:lang w:val="ru-RU"/>
        </w:rPr>
        <w:t xml:space="preserve">убеждений, взглядов, </w:t>
      </w:r>
      <w:r>
        <w:rPr>
          <w:rFonts w:ascii="Liberation Serif" w:hAnsi="Liberation Serif"/>
          <w:spacing w:val="-1"/>
          <w:w w:val="110"/>
          <w:sz w:val="26"/>
          <w:szCs w:val="26"/>
          <w:lang w:val="ru-RU"/>
        </w:rPr>
        <w:t>ценносте</w:t>
      </w:r>
      <w:r>
        <w:rPr>
          <w:rFonts w:ascii="Liberation Serif" w:hAnsi="Liberation Serif"/>
          <w:spacing w:val="-114"/>
          <w:w w:val="110"/>
          <w:sz w:val="26"/>
          <w:szCs w:val="26"/>
          <w:lang w:val="ru-RU"/>
        </w:rPr>
        <w:t>й</w:t>
      </w:r>
      <w:r>
        <w:rPr>
          <w:rFonts w:ascii="Liberation Serif" w:hAnsi="Liberation Serif"/>
          <w:w w:val="106"/>
          <w:sz w:val="26"/>
          <w:szCs w:val="26"/>
          <w:lang w:val="ru-RU"/>
        </w:rPr>
        <w:t>,</w:t>
      </w:r>
      <w:r>
        <w:rPr>
          <w:rFonts w:ascii="Liberation Serif" w:hAnsi="Liberation Serif"/>
          <w:sz w:val="26"/>
          <w:szCs w:val="26"/>
          <w:lang w:val="ru-RU"/>
        </w:rPr>
        <w:t xml:space="preserve">  </w:t>
      </w:r>
      <w:r>
        <w:rPr>
          <w:rFonts w:ascii="Liberation Serif" w:hAnsi="Liberation Serif"/>
          <w:spacing w:val="-26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pacing w:val="-1"/>
          <w:w w:val="101"/>
          <w:sz w:val="26"/>
          <w:szCs w:val="26"/>
          <w:lang w:val="ru-RU"/>
        </w:rPr>
        <w:t>видяще</w:t>
      </w:r>
      <w:r>
        <w:rPr>
          <w:rFonts w:ascii="Liberation Serif" w:hAnsi="Liberation Serif"/>
          <w:w w:val="101"/>
          <w:sz w:val="26"/>
          <w:szCs w:val="26"/>
          <w:lang w:val="ru-RU"/>
        </w:rPr>
        <w:t>й</w:t>
      </w:r>
      <w:r>
        <w:rPr>
          <w:rFonts w:ascii="Liberation Serif" w:hAnsi="Liberation Serif"/>
          <w:sz w:val="26"/>
          <w:szCs w:val="26"/>
          <w:lang w:val="ru-RU"/>
        </w:rPr>
        <w:t xml:space="preserve">  </w:t>
      </w:r>
      <w:r>
        <w:rPr>
          <w:rFonts w:ascii="Liberation Serif" w:hAnsi="Liberation Serif"/>
          <w:spacing w:val="-20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pacing w:val="-1"/>
          <w:sz w:val="26"/>
          <w:szCs w:val="26"/>
          <w:lang w:val="ru-RU"/>
        </w:rPr>
        <w:t>перспектив</w:t>
      </w:r>
      <w:r>
        <w:rPr>
          <w:rFonts w:ascii="Liberation Serif" w:hAnsi="Liberation Serif"/>
          <w:sz w:val="26"/>
          <w:szCs w:val="26"/>
          <w:lang w:val="ru-RU"/>
        </w:rPr>
        <w:t xml:space="preserve">у  непрерывного </w:t>
      </w:r>
      <w:r>
        <w:rPr>
          <w:rFonts w:ascii="Liberation Serif" w:hAnsi="Liberation Serif"/>
          <w:spacing w:val="-7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99"/>
          <w:sz w:val="26"/>
          <w:szCs w:val="26"/>
          <w:lang w:val="ru-RU"/>
        </w:rPr>
        <w:t>в</w:t>
      </w:r>
      <w:r>
        <w:rPr>
          <w:rFonts w:ascii="Liberation Serif" w:hAnsi="Liberation Serif"/>
          <w:sz w:val="26"/>
          <w:szCs w:val="26"/>
          <w:lang w:val="ru-RU"/>
        </w:rPr>
        <w:t xml:space="preserve">  </w:t>
      </w:r>
      <w:r>
        <w:rPr>
          <w:rFonts w:ascii="Liberation Serif" w:hAnsi="Liberation Serif"/>
          <w:spacing w:val="-16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pacing w:val="-1"/>
          <w:sz w:val="26"/>
          <w:szCs w:val="26"/>
          <w:lang w:val="ru-RU"/>
        </w:rPr>
        <w:t>течени</w:t>
      </w:r>
      <w:r>
        <w:rPr>
          <w:rFonts w:ascii="Liberation Serif" w:hAnsi="Liberation Serif"/>
          <w:sz w:val="26"/>
          <w:szCs w:val="26"/>
          <w:lang w:val="ru-RU"/>
        </w:rPr>
        <w:t xml:space="preserve">е  </w:t>
      </w:r>
      <w:r>
        <w:rPr>
          <w:rFonts w:ascii="Liberation Serif" w:hAnsi="Liberation Serif"/>
          <w:spacing w:val="-21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pacing w:val="-1"/>
          <w:w w:val="102"/>
          <w:sz w:val="26"/>
          <w:szCs w:val="26"/>
          <w:lang w:val="ru-RU"/>
        </w:rPr>
        <w:t>все</w:t>
      </w:r>
      <w:r>
        <w:rPr>
          <w:rFonts w:ascii="Liberation Serif" w:hAnsi="Liberation Serif"/>
          <w:w w:val="102"/>
          <w:sz w:val="26"/>
          <w:szCs w:val="26"/>
          <w:lang w:val="ru-RU"/>
        </w:rPr>
        <w:t>й</w:t>
      </w:r>
      <w:r>
        <w:rPr>
          <w:rFonts w:ascii="Liberation Serif" w:hAnsi="Liberation Serif"/>
          <w:sz w:val="26"/>
          <w:szCs w:val="26"/>
          <w:lang w:val="ru-RU"/>
        </w:rPr>
        <w:t xml:space="preserve">  </w:t>
      </w:r>
      <w:r>
        <w:rPr>
          <w:rFonts w:ascii="Liberation Serif" w:hAnsi="Liberation Serif"/>
          <w:spacing w:val="-19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pacing w:val="-1"/>
          <w:sz w:val="26"/>
          <w:szCs w:val="26"/>
          <w:lang w:val="ru-RU"/>
        </w:rPr>
        <w:t>жизн</w:t>
      </w:r>
      <w:r>
        <w:rPr>
          <w:rFonts w:ascii="Liberation Serif" w:hAnsi="Liberation Serif"/>
          <w:sz w:val="26"/>
          <w:szCs w:val="26"/>
          <w:lang w:val="ru-RU"/>
        </w:rPr>
        <w:t xml:space="preserve">и  </w:t>
      </w:r>
      <w:r>
        <w:rPr>
          <w:rFonts w:ascii="Liberation Serif" w:hAnsi="Liberation Serif"/>
          <w:spacing w:val="-23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>об</w:t>
      </w:r>
      <w:r>
        <w:rPr>
          <w:rFonts w:ascii="Liberation Serif" w:hAnsi="Liberation Serif"/>
          <w:spacing w:val="3"/>
          <w:sz w:val="26"/>
          <w:szCs w:val="26"/>
          <w:lang w:val="ru-RU"/>
        </w:rPr>
        <w:t>р</w:t>
      </w:r>
      <w:r>
        <w:rPr>
          <w:rFonts w:ascii="Liberation Serif" w:hAnsi="Liberation Serif"/>
          <w:spacing w:val="-1"/>
          <w:w w:val="104"/>
          <w:sz w:val="26"/>
          <w:szCs w:val="26"/>
          <w:lang w:val="ru-RU"/>
        </w:rPr>
        <w:t>азовани</w:t>
      </w:r>
      <w:r>
        <w:rPr>
          <w:rFonts w:ascii="Liberation Serif" w:hAnsi="Liberation Serif"/>
          <w:spacing w:val="-47"/>
          <w:w w:val="104"/>
          <w:sz w:val="26"/>
          <w:szCs w:val="26"/>
          <w:lang w:val="ru-RU"/>
        </w:rPr>
        <w:t>я</w:t>
      </w:r>
      <w:r>
        <w:rPr>
          <w:rFonts w:ascii="Liberation Serif" w:hAnsi="Liberation Serif"/>
          <w:w w:val="102"/>
          <w:sz w:val="26"/>
          <w:szCs w:val="26"/>
          <w:lang w:val="ru-RU"/>
        </w:rPr>
        <w:t xml:space="preserve">, </w:t>
      </w:r>
      <w:r>
        <w:rPr>
          <w:rFonts w:ascii="Liberation Serif" w:hAnsi="Liberation Serif"/>
          <w:sz w:val="26"/>
          <w:szCs w:val="26"/>
          <w:lang w:val="ru-RU"/>
        </w:rPr>
        <w:t xml:space="preserve">профессионального самоопределения, способной к </w:t>
      </w:r>
      <w:r>
        <w:rPr>
          <w:rFonts w:ascii="Liberation Serif" w:hAnsi="Liberation Serif"/>
          <w:spacing w:val="-5"/>
          <w:sz w:val="26"/>
          <w:szCs w:val="26"/>
          <w:lang w:val="ru-RU"/>
        </w:rPr>
        <w:t xml:space="preserve">самопознанию, </w:t>
      </w:r>
      <w:r>
        <w:rPr>
          <w:rFonts w:ascii="Liberation Serif" w:hAnsi="Liberation Serif"/>
          <w:spacing w:val="-4"/>
          <w:sz w:val="26"/>
          <w:szCs w:val="26"/>
          <w:lang w:val="ru-RU"/>
        </w:rPr>
        <w:t xml:space="preserve">самоорганизации, </w:t>
      </w:r>
      <w:r>
        <w:rPr>
          <w:rFonts w:ascii="Liberation Serif" w:hAnsi="Liberation Serif"/>
          <w:sz w:val="26"/>
          <w:szCs w:val="26"/>
          <w:lang w:val="ru-RU"/>
        </w:rPr>
        <w:t xml:space="preserve">самосовершенствованию, </w:t>
      </w:r>
      <w:r>
        <w:rPr>
          <w:rFonts w:ascii="Liberation Serif" w:hAnsi="Liberation Serif"/>
          <w:spacing w:val="-6"/>
          <w:sz w:val="26"/>
          <w:szCs w:val="26"/>
          <w:lang w:val="ru-RU"/>
        </w:rPr>
        <w:t xml:space="preserve">самореализации, </w:t>
      </w:r>
      <w:proofErr w:type="spellStart"/>
      <w:r>
        <w:rPr>
          <w:rFonts w:ascii="Liberation Serif" w:hAnsi="Liberation Serif"/>
          <w:sz w:val="26"/>
          <w:szCs w:val="26"/>
          <w:lang w:val="ru-RU"/>
        </w:rPr>
        <w:t>самоизменению</w:t>
      </w:r>
      <w:proofErr w:type="spellEnd"/>
      <w:r>
        <w:rPr>
          <w:rFonts w:ascii="Liberation Serif" w:hAnsi="Liberation Serif"/>
          <w:sz w:val="26"/>
          <w:szCs w:val="26"/>
          <w:lang w:val="ru-RU"/>
        </w:rPr>
        <w:t xml:space="preserve"> себя в мире и мира в </w:t>
      </w:r>
      <w:r>
        <w:rPr>
          <w:rFonts w:ascii="Liberation Serif" w:hAnsi="Liberation Serif"/>
          <w:spacing w:val="-7"/>
          <w:sz w:val="26"/>
          <w:szCs w:val="26"/>
          <w:lang w:val="ru-RU"/>
        </w:rPr>
        <w:t>себе.</w:t>
      </w:r>
    </w:p>
    <w:p w:rsidR="004145FD" w:rsidRDefault="00C076A2">
      <w:pPr>
        <w:pStyle w:val="a9"/>
        <w:tabs>
          <w:tab w:val="left" w:pos="1307"/>
        </w:tabs>
        <w:ind w:left="170" w:firstLine="680"/>
        <w:contextualSpacing/>
        <w:jc w:val="both"/>
        <w:rPr>
          <w:rFonts w:ascii="Liberation Serif" w:hAnsi="Liberation Serif"/>
          <w:w w:val="105"/>
          <w:sz w:val="26"/>
          <w:szCs w:val="26"/>
          <w:lang w:val="ru-RU"/>
        </w:rPr>
      </w:pPr>
      <w:r>
        <w:rPr>
          <w:rFonts w:ascii="Liberation Serif" w:hAnsi="Liberation Serif"/>
          <w:b/>
          <w:w w:val="105"/>
          <w:sz w:val="26"/>
          <w:szCs w:val="26"/>
          <w:lang w:val="ru-RU"/>
        </w:rPr>
        <w:t xml:space="preserve">2.2. Цель отдела: </w:t>
      </w:r>
      <w:r>
        <w:rPr>
          <w:rFonts w:ascii="Liberation Serif" w:hAnsi="Liberation Serif"/>
          <w:w w:val="105"/>
          <w:sz w:val="26"/>
          <w:szCs w:val="26"/>
          <w:lang w:val="ru-RU"/>
        </w:rPr>
        <w:t xml:space="preserve">Развитие </w:t>
      </w:r>
      <w:r>
        <w:rPr>
          <w:rFonts w:ascii="Liberation Serif" w:hAnsi="Liberation Serif"/>
          <w:w w:val="105"/>
          <w:sz w:val="26"/>
          <w:szCs w:val="26"/>
          <w:lang w:val="ru-RU"/>
        </w:rPr>
        <w:t>творческого потенциала обучающихся, в том числе</w:t>
      </w:r>
      <w:r>
        <w:rPr>
          <w:rFonts w:ascii="Liberation Serif" w:hAnsi="Liberation Serif"/>
          <w:spacing w:val="-35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5"/>
          <w:sz w:val="26"/>
          <w:szCs w:val="26"/>
          <w:lang w:val="ru-RU"/>
        </w:rPr>
        <w:t>детей с ограниченными возможностями здоровья.</w:t>
      </w:r>
    </w:p>
    <w:p w:rsidR="004145FD" w:rsidRDefault="00C076A2">
      <w:pPr>
        <w:pStyle w:val="a9"/>
        <w:tabs>
          <w:tab w:val="left" w:pos="1348"/>
        </w:tabs>
        <w:ind w:left="910" w:firstLine="0"/>
        <w:contextualSpacing/>
        <w:jc w:val="both"/>
        <w:rPr>
          <w:rFonts w:ascii="Liberation Serif" w:hAnsi="Liberation Serif"/>
          <w:b/>
          <w:w w:val="105"/>
          <w:sz w:val="26"/>
          <w:szCs w:val="26"/>
        </w:rPr>
      </w:pPr>
      <w:r>
        <w:rPr>
          <w:rFonts w:ascii="Liberation Serif" w:hAnsi="Liberation Serif"/>
          <w:b/>
          <w:w w:val="105"/>
          <w:sz w:val="26"/>
          <w:szCs w:val="26"/>
        </w:rPr>
        <w:t xml:space="preserve">2.3. </w:t>
      </w:r>
      <w:proofErr w:type="spellStart"/>
      <w:r>
        <w:rPr>
          <w:rFonts w:ascii="Liberation Serif" w:hAnsi="Liberation Serif"/>
          <w:b/>
          <w:w w:val="105"/>
          <w:sz w:val="26"/>
          <w:szCs w:val="26"/>
        </w:rPr>
        <w:t>Задачами</w:t>
      </w:r>
      <w:proofErr w:type="spellEnd"/>
      <w:r>
        <w:rPr>
          <w:rFonts w:ascii="Liberation Serif" w:hAnsi="Liberation Serif"/>
          <w:b/>
          <w:w w:val="105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b/>
          <w:w w:val="105"/>
          <w:sz w:val="26"/>
          <w:szCs w:val="26"/>
        </w:rPr>
        <w:t>Отдела</w:t>
      </w:r>
      <w:proofErr w:type="spellEnd"/>
      <w:r>
        <w:rPr>
          <w:rFonts w:ascii="Liberation Serif" w:hAnsi="Liberation Serif"/>
          <w:b/>
          <w:spacing w:val="-41"/>
          <w:w w:val="105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b/>
          <w:w w:val="105"/>
          <w:sz w:val="26"/>
          <w:szCs w:val="26"/>
        </w:rPr>
        <w:t>являются</w:t>
      </w:r>
      <w:proofErr w:type="spellEnd"/>
      <w:r>
        <w:rPr>
          <w:rFonts w:ascii="Liberation Serif" w:hAnsi="Liberation Serif"/>
          <w:b/>
          <w:w w:val="105"/>
          <w:sz w:val="26"/>
          <w:szCs w:val="26"/>
        </w:rPr>
        <w:t>:</w:t>
      </w:r>
    </w:p>
    <w:p w:rsidR="004145FD" w:rsidRDefault="00C076A2">
      <w:pPr>
        <w:pStyle w:val="a9"/>
        <w:numPr>
          <w:ilvl w:val="0"/>
          <w:numId w:val="2"/>
        </w:numPr>
        <w:tabs>
          <w:tab w:val="left" w:pos="1121"/>
        </w:tabs>
        <w:ind w:left="1120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>организация общения и сотворчества здоровых и особых</w:t>
      </w:r>
      <w:r>
        <w:rPr>
          <w:rFonts w:ascii="Liberation Serif" w:hAnsi="Liberation Serif"/>
          <w:spacing w:val="33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>детей;</w:t>
      </w:r>
    </w:p>
    <w:p w:rsidR="004145FD" w:rsidRDefault="00C076A2">
      <w:pPr>
        <w:pStyle w:val="a9"/>
        <w:numPr>
          <w:ilvl w:val="0"/>
          <w:numId w:val="2"/>
        </w:numPr>
        <w:tabs>
          <w:tab w:val="left" w:pos="1121"/>
        </w:tabs>
        <w:ind w:left="1120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 формировани</w:t>
      </w:r>
      <w:r>
        <w:rPr>
          <w:rFonts w:ascii="Liberation Serif" w:hAnsi="Liberation Serif"/>
          <w:spacing w:val="1"/>
          <w:sz w:val="26"/>
          <w:szCs w:val="26"/>
          <w:lang w:val="ru-RU"/>
        </w:rPr>
        <w:t xml:space="preserve">е </w:t>
      </w:r>
      <w:r>
        <w:rPr>
          <w:rFonts w:ascii="Liberation Serif" w:hAnsi="Liberation Serif"/>
          <w:spacing w:val="-19"/>
          <w:sz w:val="26"/>
          <w:szCs w:val="26"/>
          <w:lang w:val="ru-RU"/>
        </w:rPr>
        <w:t xml:space="preserve">у </w:t>
      </w:r>
      <w:r>
        <w:rPr>
          <w:rFonts w:ascii="Liberation Serif" w:hAnsi="Liberation Serif"/>
          <w:sz w:val="26"/>
          <w:szCs w:val="26"/>
          <w:lang w:val="ru-RU"/>
        </w:rPr>
        <w:t>дете</w:t>
      </w:r>
      <w:r>
        <w:rPr>
          <w:rFonts w:ascii="Liberation Serif" w:hAnsi="Liberation Serif"/>
          <w:spacing w:val="-9"/>
          <w:sz w:val="26"/>
          <w:szCs w:val="26"/>
          <w:lang w:val="ru-RU"/>
        </w:rPr>
        <w:t xml:space="preserve">й </w:t>
      </w:r>
      <w:r>
        <w:rPr>
          <w:rFonts w:ascii="Liberation Serif" w:hAnsi="Liberation Serif"/>
          <w:sz w:val="26"/>
          <w:szCs w:val="26"/>
          <w:lang w:val="ru-RU"/>
        </w:rPr>
        <w:t>интере</w:t>
      </w:r>
      <w:r>
        <w:rPr>
          <w:rFonts w:ascii="Liberation Serif" w:hAnsi="Liberation Serif"/>
          <w:spacing w:val="-13"/>
          <w:sz w:val="26"/>
          <w:szCs w:val="26"/>
          <w:lang w:val="ru-RU"/>
        </w:rPr>
        <w:t xml:space="preserve">с </w:t>
      </w:r>
      <w:r>
        <w:rPr>
          <w:rFonts w:ascii="Liberation Serif" w:hAnsi="Liberation Serif"/>
          <w:spacing w:val="-14"/>
          <w:sz w:val="26"/>
          <w:szCs w:val="26"/>
          <w:lang w:val="ru-RU"/>
        </w:rPr>
        <w:t xml:space="preserve">к </w:t>
      </w:r>
      <w:r>
        <w:rPr>
          <w:rFonts w:ascii="Liberation Serif" w:hAnsi="Liberation Serif"/>
          <w:sz w:val="26"/>
          <w:szCs w:val="26"/>
          <w:lang w:val="ru-RU"/>
        </w:rPr>
        <w:t>творческом</w:t>
      </w:r>
      <w:r>
        <w:rPr>
          <w:rFonts w:ascii="Liberation Serif" w:hAnsi="Liberation Serif"/>
          <w:spacing w:val="10"/>
          <w:sz w:val="26"/>
          <w:szCs w:val="26"/>
          <w:lang w:val="ru-RU"/>
        </w:rPr>
        <w:t xml:space="preserve">у </w:t>
      </w:r>
      <w:r>
        <w:rPr>
          <w:rFonts w:ascii="Liberation Serif" w:hAnsi="Liberation Serif"/>
          <w:sz w:val="26"/>
          <w:szCs w:val="26"/>
          <w:lang w:val="ru-RU"/>
        </w:rPr>
        <w:t>общени</w:t>
      </w:r>
      <w:r>
        <w:rPr>
          <w:rFonts w:ascii="Liberation Serif" w:hAnsi="Liberation Serif"/>
          <w:spacing w:val="-29"/>
          <w:sz w:val="26"/>
          <w:szCs w:val="26"/>
          <w:lang w:val="ru-RU"/>
        </w:rPr>
        <w:t>ю</w:t>
      </w:r>
      <w:proofErr w:type="gramStart"/>
      <w:r>
        <w:rPr>
          <w:rFonts w:ascii="Liberation Serif" w:hAnsi="Liberation Serif"/>
          <w:spacing w:val="-29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>;</w:t>
      </w:r>
      <w:proofErr w:type="gramEnd"/>
    </w:p>
    <w:p w:rsidR="004145FD" w:rsidRDefault="00C076A2">
      <w:pPr>
        <w:pStyle w:val="a9"/>
        <w:numPr>
          <w:ilvl w:val="0"/>
          <w:numId w:val="2"/>
        </w:numPr>
        <w:tabs>
          <w:tab w:val="left" w:pos="1125"/>
        </w:tabs>
        <w:ind w:left="1124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w w:val="105"/>
          <w:sz w:val="26"/>
          <w:szCs w:val="26"/>
          <w:lang w:val="ru-RU"/>
        </w:rPr>
        <w:t>воспитывать</w:t>
      </w:r>
      <w:r>
        <w:rPr>
          <w:rFonts w:ascii="Liberation Serif" w:hAnsi="Liberation Serif"/>
          <w:spacing w:val="-37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5"/>
          <w:sz w:val="26"/>
          <w:szCs w:val="26"/>
          <w:lang w:val="ru-RU"/>
        </w:rPr>
        <w:t>у</w:t>
      </w:r>
      <w:r>
        <w:rPr>
          <w:rFonts w:ascii="Liberation Serif" w:hAnsi="Liberation Serif"/>
          <w:spacing w:val="-49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5"/>
          <w:sz w:val="26"/>
          <w:szCs w:val="26"/>
          <w:lang w:val="ru-RU"/>
        </w:rPr>
        <w:t>детей</w:t>
      </w:r>
      <w:r>
        <w:rPr>
          <w:rFonts w:ascii="Liberation Serif" w:hAnsi="Liberation Serif"/>
          <w:spacing w:val="-41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5"/>
          <w:sz w:val="26"/>
          <w:szCs w:val="26"/>
          <w:lang w:val="ru-RU"/>
        </w:rPr>
        <w:t>интерес</w:t>
      </w:r>
      <w:r>
        <w:rPr>
          <w:rFonts w:ascii="Liberation Serif" w:hAnsi="Liberation Serif"/>
          <w:spacing w:val="-44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5"/>
          <w:sz w:val="26"/>
          <w:szCs w:val="26"/>
          <w:lang w:val="ru-RU"/>
        </w:rPr>
        <w:t xml:space="preserve">к </w:t>
      </w:r>
      <w:r>
        <w:rPr>
          <w:rFonts w:ascii="Liberation Serif" w:hAnsi="Liberation Serif"/>
          <w:spacing w:val="-46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5"/>
          <w:sz w:val="26"/>
          <w:szCs w:val="26"/>
          <w:lang w:val="ru-RU"/>
        </w:rPr>
        <w:t>игровой</w:t>
      </w:r>
      <w:r>
        <w:rPr>
          <w:rFonts w:ascii="Liberation Serif" w:hAnsi="Liberation Serif"/>
          <w:spacing w:val="-41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pacing w:val="-5"/>
          <w:w w:val="105"/>
          <w:sz w:val="26"/>
          <w:szCs w:val="26"/>
          <w:lang w:val="ru-RU"/>
        </w:rPr>
        <w:t>деятельности;</w:t>
      </w:r>
      <w:r>
        <w:rPr>
          <w:rFonts w:ascii="Liberation Serif" w:hAnsi="Liberation Serif"/>
          <w:sz w:val="26"/>
          <w:szCs w:val="26"/>
          <w:lang w:val="ru-RU"/>
        </w:rPr>
        <w:t xml:space="preserve"> </w:t>
      </w:r>
    </w:p>
    <w:p w:rsidR="004145FD" w:rsidRDefault="00C076A2">
      <w:pPr>
        <w:pStyle w:val="a9"/>
        <w:numPr>
          <w:ilvl w:val="0"/>
          <w:numId w:val="2"/>
        </w:numPr>
        <w:tabs>
          <w:tab w:val="left" w:pos="1125"/>
        </w:tabs>
        <w:ind w:left="1124"/>
        <w:contextualSpacing/>
        <w:jc w:val="both"/>
        <w:rPr>
          <w:rFonts w:ascii="Liberation Serif" w:hAnsi="Liberation Serif"/>
          <w:spacing w:val="-3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>продолжать работу по разработке и осуществлению дифференцированных форм педагогической реабилитации во внеурочное время (развитие творческих и трудовых интересов детей с учетом их</w:t>
      </w:r>
      <w:r>
        <w:rPr>
          <w:rFonts w:ascii="Liberation Serif" w:hAnsi="Liberation Serif"/>
          <w:spacing w:val="1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pacing w:val="-3"/>
          <w:sz w:val="26"/>
          <w:szCs w:val="26"/>
          <w:lang w:val="ru-RU"/>
        </w:rPr>
        <w:t>возможностей)</w:t>
      </w:r>
    </w:p>
    <w:p w:rsidR="004145FD" w:rsidRDefault="00C076A2">
      <w:pPr>
        <w:pStyle w:val="a9"/>
        <w:numPr>
          <w:ilvl w:val="0"/>
          <w:numId w:val="2"/>
        </w:numPr>
        <w:tabs>
          <w:tab w:val="left" w:pos="1125"/>
        </w:tabs>
        <w:ind w:left="1124"/>
        <w:contextualSpacing/>
        <w:jc w:val="both"/>
        <w:rPr>
          <w:rFonts w:ascii="Liberation Serif" w:hAnsi="Liberation Serif"/>
          <w:spacing w:val="-6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создание условий для  введения новых и развития уже существующих видов </w:t>
      </w:r>
      <w:r>
        <w:rPr>
          <w:rFonts w:ascii="Liberation Serif" w:hAnsi="Liberation Serif"/>
          <w:spacing w:val="-5"/>
          <w:sz w:val="26"/>
          <w:szCs w:val="26"/>
          <w:lang w:val="ru-RU"/>
        </w:rPr>
        <w:t xml:space="preserve">деятельности, </w:t>
      </w:r>
      <w:r>
        <w:rPr>
          <w:rFonts w:ascii="Liberation Serif" w:hAnsi="Liberation Serif"/>
          <w:sz w:val="26"/>
          <w:szCs w:val="26"/>
          <w:lang w:val="ru-RU"/>
        </w:rPr>
        <w:t xml:space="preserve">в том числе и через введение платных дополнительных образовательных </w:t>
      </w:r>
      <w:r>
        <w:rPr>
          <w:rFonts w:ascii="Liberation Serif" w:hAnsi="Liberation Serif"/>
          <w:spacing w:val="-6"/>
          <w:sz w:val="26"/>
          <w:szCs w:val="26"/>
          <w:lang w:val="ru-RU"/>
        </w:rPr>
        <w:t>услуг;</w:t>
      </w:r>
    </w:p>
    <w:p w:rsidR="004145FD" w:rsidRDefault="00C076A2">
      <w:pPr>
        <w:pStyle w:val="a9"/>
        <w:numPr>
          <w:ilvl w:val="0"/>
          <w:numId w:val="2"/>
        </w:numPr>
        <w:tabs>
          <w:tab w:val="left" w:pos="1123"/>
        </w:tabs>
        <w:ind w:left="1191" w:hanging="170"/>
        <w:contextualSpacing/>
        <w:jc w:val="both"/>
        <w:rPr>
          <w:rFonts w:ascii="Liberation Serif" w:hAnsi="Liberation Serif"/>
          <w:w w:val="103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совершенствование профессионального мастерства педагогических </w:t>
      </w:r>
      <w:r>
        <w:rPr>
          <w:rFonts w:ascii="Liberation Serif" w:hAnsi="Liberation Serif"/>
          <w:spacing w:val="-10"/>
          <w:sz w:val="26"/>
          <w:szCs w:val="26"/>
          <w:lang w:val="ru-RU"/>
        </w:rPr>
        <w:t xml:space="preserve">кадров, </w:t>
      </w:r>
      <w:r>
        <w:rPr>
          <w:rFonts w:ascii="Liberation Serif" w:hAnsi="Liberation Serif"/>
          <w:sz w:val="26"/>
          <w:szCs w:val="26"/>
          <w:lang w:val="ru-RU"/>
        </w:rPr>
        <w:t>развитие</w:t>
      </w:r>
      <w:r>
        <w:rPr>
          <w:rFonts w:ascii="Liberation Serif" w:hAnsi="Liberation Serif"/>
          <w:spacing w:val="7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pacing w:val="-1"/>
          <w:sz w:val="26"/>
          <w:szCs w:val="26"/>
          <w:lang w:val="ru-RU"/>
        </w:rPr>
        <w:t>мотиваци</w:t>
      </w:r>
      <w:r>
        <w:rPr>
          <w:rFonts w:ascii="Liberation Serif" w:hAnsi="Liberation Serif"/>
          <w:sz w:val="26"/>
          <w:szCs w:val="26"/>
          <w:lang w:val="ru-RU"/>
        </w:rPr>
        <w:t>и</w:t>
      </w:r>
      <w:r>
        <w:rPr>
          <w:rFonts w:ascii="Liberation Serif" w:hAnsi="Liberation Serif"/>
          <w:spacing w:val="8"/>
          <w:sz w:val="26"/>
          <w:szCs w:val="26"/>
          <w:lang w:val="ru-RU"/>
        </w:rPr>
        <w:t xml:space="preserve"> личност</w:t>
      </w:r>
      <w:r>
        <w:rPr>
          <w:rFonts w:ascii="Liberation Serif" w:hAnsi="Liberation Serif"/>
          <w:spacing w:val="8"/>
          <w:sz w:val="26"/>
          <w:szCs w:val="26"/>
          <w:lang w:val="ru-RU"/>
        </w:rPr>
        <w:t xml:space="preserve">и </w:t>
      </w:r>
      <w:r>
        <w:rPr>
          <w:rFonts w:ascii="Liberation Serif" w:hAnsi="Liberation Serif"/>
          <w:spacing w:val="1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5"/>
          <w:sz w:val="26"/>
          <w:szCs w:val="26"/>
          <w:lang w:val="ru-RU"/>
        </w:rPr>
        <w:t>к</w:t>
      </w:r>
      <w:r>
        <w:rPr>
          <w:rFonts w:ascii="Liberation Serif" w:hAnsi="Liberation Serif"/>
          <w:spacing w:val="-6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pacing w:val="-1"/>
          <w:sz w:val="26"/>
          <w:szCs w:val="26"/>
          <w:lang w:val="ru-RU"/>
        </w:rPr>
        <w:t>познани</w:t>
      </w:r>
      <w:r>
        <w:rPr>
          <w:rFonts w:ascii="Liberation Serif" w:hAnsi="Liberation Serif"/>
          <w:sz w:val="26"/>
          <w:szCs w:val="26"/>
          <w:lang w:val="ru-RU"/>
        </w:rPr>
        <w:t>ю</w:t>
      </w:r>
      <w:r>
        <w:rPr>
          <w:rFonts w:ascii="Liberation Serif" w:hAnsi="Liberation Serif"/>
          <w:spacing w:val="-2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6"/>
          <w:sz w:val="26"/>
          <w:szCs w:val="26"/>
          <w:lang w:val="ru-RU"/>
        </w:rPr>
        <w:t>и</w:t>
      </w:r>
      <w:r>
        <w:rPr>
          <w:rFonts w:ascii="Liberation Serif" w:hAnsi="Liberation Serif"/>
          <w:spacing w:val="-8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pacing w:val="-1"/>
          <w:w w:val="109"/>
          <w:sz w:val="26"/>
          <w:szCs w:val="26"/>
          <w:lang w:val="ru-RU"/>
        </w:rPr>
        <w:t>творчеств</w:t>
      </w:r>
      <w:r>
        <w:rPr>
          <w:rFonts w:ascii="Liberation Serif" w:hAnsi="Liberation Serif"/>
          <w:spacing w:val="-102"/>
          <w:w w:val="109"/>
          <w:sz w:val="26"/>
          <w:szCs w:val="26"/>
          <w:lang w:val="ru-RU"/>
        </w:rPr>
        <w:t>у</w:t>
      </w:r>
      <w:r>
        <w:rPr>
          <w:rFonts w:ascii="Liberation Serif" w:hAnsi="Liberation Serif"/>
          <w:w w:val="103"/>
          <w:sz w:val="26"/>
          <w:szCs w:val="26"/>
          <w:lang w:val="ru-RU"/>
        </w:rPr>
        <w:t>;</w:t>
      </w:r>
    </w:p>
    <w:p w:rsidR="004145FD" w:rsidRDefault="00C076A2">
      <w:pPr>
        <w:pStyle w:val="a9"/>
        <w:numPr>
          <w:ilvl w:val="0"/>
          <w:numId w:val="2"/>
        </w:numPr>
        <w:tabs>
          <w:tab w:val="left" w:pos="1123"/>
        </w:tabs>
        <w:ind w:left="1191" w:hanging="170"/>
        <w:contextualSpacing/>
        <w:jc w:val="both"/>
        <w:rPr>
          <w:rFonts w:ascii="Liberation Serif" w:hAnsi="Liberation Serif"/>
          <w:spacing w:val="-7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реализация дополнительных услуг  в интересах  общества,  </w:t>
      </w:r>
      <w:r>
        <w:rPr>
          <w:rFonts w:ascii="Liberation Serif" w:hAnsi="Liberation Serif"/>
          <w:spacing w:val="-4"/>
          <w:sz w:val="26"/>
          <w:szCs w:val="26"/>
          <w:lang w:val="ru-RU"/>
        </w:rPr>
        <w:t>личности,</w:t>
      </w:r>
      <w:r>
        <w:rPr>
          <w:rFonts w:ascii="Liberation Serif" w:hAnsi="Liberation Serif"/>
          <w:spacing w:val="-2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pacing w:val="-7"/>
          <w:sz w:val="26"/>
          <w:szCs w:val="26"/>
          <w:lang w:val="ru-RU"/>
        </w:rPr>
        <w:t>государства;</w:t>
      </w:r>
    </w:p>
    <w:p w:rsidR="004145FD" w:rsidRDefault="00C076A2">
      <w:pPr>
        <w:pStyle w:val="a9"/>
        <w:numPr>
          <w:ilvl w:val="0"/>
          <w:numId w:val="2"/>
        </w:numPr>
        <w:tabs>
          <w:tab w:val="left" w:pos="1123"/>
        </w:tabs>
        <w:ind w:left="1191" w:hanging="170"/>
        <w:contextualSpacing/>
        <w:jc w:val="both"/>
        <w:rPr>
          <w:rFonts w:ascii="Liberation Serif" w:hAnsi="Liberation Serif"/>
          <w:spacing w:val="-4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>развитие индивидуальных способностей каждого ребенка, его самореализация и профессиональное определение в различных</w:t>
      </w:r>
      <w:r>
        <w:rPr>
          <w:rFonts w:ascii="Liberation Serif" w:hAnsi="Liberation Serif"/>
          <w:spacing w:val="33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pacing w:val="-4"/>
          <w:sz w:val="26"/>
          <w:szCs w:val="26"/>
          <w:lang w:val="ru-RU"/>
        </w:rPr>
        <w:t>направлениях.</w:t>
      </w:r>
    </w:p>
    <w:p w:rsidR="004145FD" w:rsidRDefault="004145FD">
      <w:pPr>
        <w:pStyle w:val="a5"/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</w:p>
    <w:p w:rsidR="004145FD" w:rsidRDefault="00C076A2">
      <w:pPr>
        <w:pStyle w:val="a9"/>
        <w:numPr>
          <w:ilvl w:val="2"/>
          <w:numId w:val="1"/>
        </w:numPr>
        <w:tabs>
          <w:tab w:val="left" w:pos="2577"/>
        </w:tabs>
        <w:ind w:left="2576"/>
        <w:contextualSpacing/>
        <w:jc w:val="both"/>
        <w:rPr>
          <w:rFonts w:ascii="Liberation Serif" w:hAnsi="Liberation Serif"/>
          <w:b/>
          <w:w w:val="105"/>
          <w:sz w:val="26"/>
          <w:szCs w:val="26"/>
        </w:rPr>
      </w:pPr>
      <w:bookmarkStart w:id="0" w:name="_GoBack"/>
      <w:bookmarkEnd w:id="0"/>
      <w:proofErr w:type="spellStart"/>
      <w:r>
        <w:rPr>
          <w:rFonts w:ascii="Liberation Serif" w:hAnsi="Liberation Serif"/>
          <w:b/>
          <w:w w:val="105"/>
          <w:sz w:val="26"/>
          <w:szCs w:val="26"/>
        </w:rPr>
        <w:t>Функции</w:t>
      </w:r>
      <w:proofErr w:type="spellEnd"/>
      <w:r>
        <w:rPr>
          <w:rFonts w:ascii="Liberation Serif" w:hAnsi="Liberation Serif"/>
          <w:b/>
          <w:spacing w:val="-3"/>
          <w:w w:val="105"/>
          <w:sz w:val="26"/>
          <w:szCs w:val="26"/>
        </w:rPr>
        <w:t xml:space="preserve"> </w:t>
      </w:r>
      <w:bookmarkStart w:id="1" w:name="_GoBack1"/>
      <w:bookmarkEnd w:id="1"/>
      <w:proofErr w:type="spellStart"/>
      <w:r>
        <w:rPr>
          <w:rFonts w:ascii="Liberation Serif" w:hAnsi="Liberation Serif"/>
          <w:b/>
          <w:w w:val="105"/>
          <w:sz w:val="26"/>
          <w:szCs w:val="26"/>
        </w:rPr>
        <w:t>отдела</w:t>
      </w:r>
      <w:proofErr w:type="spellEnd"/>
    </w:p>
    <w:p w:rsidR="004145FD" w:rsidRDefault="00C076A2">
      <w:pPr>
        <w:pStyle w:val="a9"/>
        <w:tabs>
          <w:tab w:val="left" w:pos="1334"/>
        </w:tabs>
        <w:ind w:left="208" w:right="122" w:firstLine="652"/>
        <w:contextualSpacing/>
        <w:jc w:val="both"/>
        <w:rPr>
          <w:rFonts w:ascii="Liberation Serif" w:hAnsi="Liberation Serif"/>
          <w:spacing w:val="-5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>3.1. Отдел реализует образовательную деятельность с детьми от 7 до 18 лет по дополнительным общеобразовательным программам следующих</w:t>
      </w:r>
      <w:r>
        <w:rPr>
          <w:rFonts w:ascii="Liberation Serif" w:hAnsi="Liberation Serif"/>
          <w:spacing w:val="52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pacing w:val="-5"/>
          <w:sz w:val="26"/>
          <w:szCs w:val="26"/>
          <w:lang w:val="ru-RU"/>
        </w:rPr>
        <w:t>направленностей:</w:t>
      </w:r>
    </w:p>
    <w:p w:rsidR="004145FD" w:rsidRDefault="00C076A2">
      <w:pPr>
        <w:pStyle w:val="a5"/>
        <w:spacing w:after="0" w:line="240" w:lineRule="auto"/>
        <w:ind w:left="1101"/>
        <w:contextualSpacing/>
        <w:jc w:val="both"/>
        <w:rPr>
          <w:rFonts w:ascii="Liberation Serif" w:hAnsi="Liberation Serif"/>
          <w:w w:val="105"/>
          <w:sz w:val="26"/>
          <w:szCs w:val="26"/>
        </w:rPr>
      </w:pPr>
      <w:r>
        <w:rPr>
          <w:rFonts w:ascii="Liberation Serif" w:hAnsi="Liberation Serif"/>
          <w:w w:val="105"/>
          <w:sz w:val="26"/>
          <w:szCs w:val="26"/>
        </w:rPr>
        <w:t>-</w:t>
      </w:r>
      <w:proofErr w:type="spellStart"/>
      <w:proofErr w:type="gramStart"/>
      <w:r>
        <w:rPr>
          <w:rFonts w:ascii="Liberation Serif" w:hAnsi="Liberation Serif"/>
          <w:w w:val="105"/>
          <w:sz w:val="26"/>
          <w:szCs w:val="26"/>
        </w:rPr>
        <w:t>социально-</w:t>
      </w:r>
      <w:proofErr w:type="gramEnd"/>
      <w:r>
        <w:rPr>
          <w:rFonts w:ascii="Liberation Serif" w:hAnsi="Liberation Serif"/>
          <w:w w:val="105"/>
          <w:sz w:val="26"/>
          <w:szCs w:val="26"/>
        </w:rPr>
        <w:t>педагогическая</w:t>
      </w:r>
      <w:proofErr w:type="spellEnd"/>
      <w:r>
        <w:rPr>
          <w:rFonts w:ascii="Liberation Serif" w:hAnsi="Liberation Serif"/>
          <w:w w:val="105"/>
          <w:sz w:val="26"/>
          <w:szCs w:val="26"/>
        </w:rPr>
        <w:t>;</w:t>
      </w:r>
    </w:p>
    <w:p w:rsidR="004145FD" w:rsidRDefault="00C076A2">
      <w:pPr>
        <w:pStyle w:val="a9"/>
        <w:numPr>
          <w:ilvl w:val="2"/>
          <w:numId w:val="3"/>
        </w:numPr>
        <w:tabs>
          <w:tab w:val="left" w:pos="1182"/>
        </w:tabs>
        <w:ind w:left="1181"/>
        <w:contextualSpacing/>
        <w:jc w:val="both"/>
        <w:rPr>
          <w:rFonts w:ascii="Liberation Serif" w:hAnsi="Liberation Serif"/>
          <w:sz w:val="26"/>
          <w:szCs w:val="26"/>
        </w:rPr>
      </w:pPr>
      <w:proofErr w:type="spellStart"/>
      <w:proofErr w:type="gramStart"/>
      <w:r>
        <w:rPr>
          <w:rFonts w:ascii="Liberation Serif" w:hAnsi="Liberation Serif"/>
          <w:sz w:val="26"/>
          <w:szCs w:val="26"/>
        </w:rPr>
        <w:t>художественная</w:t>
      </w:r>
      <w:proofErr w:type="spellEnd"/>
      <w:proofErr w:type="gramEnd"/>
      <w:r>
        <w:rPr>
          <w:rFonts w:ascii="Liberation Serif" w:hAnsi="Liberation Serif"/>
          <w:sz w:val="26"/>
          <w:szCs w:val="26"/>
        </w:rPr>
        <w:t>.</w:t>
      </w:r>
    </w:p>
    <w:p w:rsidR="004145FD" w:rsidRDefault="00C076A2">
      <w:pPr>
        <w:pStyle w:val="a5"/>
        <w:spacing w:after="0" w:line="240" w:lineRule="auto"/>
        <w:ind w:left="206" w:right="123" w:firstLine="831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>При спросе потребителей (детей, их родителей или других законны</w:t>
      </w:r>
      <w:r>
        <w:rPr>
          <w:rFonts w:ascii="Liberation Serif" w:hAnsi="Liberation Serif"/>
          <w:sz w:val="26"/>
          <w:szCs w:val="26"/>
          <w:lang w:val="ru-RU"/>
        </w:rPr>
        <w:t xml:space="preserve">х </w:t>
      </w:r>
      <w:r>
        <w:rPr>
          <w:rFonts w:ascii="Liberation Serif" w:hAnsi="Liberation Serif"/>
          <w:sz w:val="26"/>
          <w:szCs w:val="26"/>
          <w:lang w:val="ru-RU"/>
        </w:rPr>
        <w:lastRenderedPageBreak/>
        <w:t>представителей) возможна реализация других направлений в соответствии с нормативно-правовыми документами.</w:t>
      </w:r>
    </w:p>
    <w:p w:rsidR="004145FD" w:rsidRDefault="00C076A2">
      <w:pPr>
        <w:pStyle w:val="a9"/>
        <w:tabs>
          <w:tab w:val="left" w:pos="1275"/>
        </w:tabs>
        <w:ind w:left="203" w:right="139" w:firstLine="544"/>
        <w:contextualSpacing/>
        <w:jc w:val="both"/>
        <w:rPr>
          <w:rFonts w:ascii="Liberation Serif" w:hAnsi="Liberation Serif"/>
          <w:spacing w:val="-3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3.2. Отдел создает необходимые условия детям для успешного освоения общеобразовательных программ путем целенаправленной  организации  учебного  </w:t>
      </w:r>
      <w:r>
        <w:rPr>
          <w:rFonts w:ascii="Liberation Serif" w:hAnsi="Liberation Serif"/>
          <w:sz w:val="26"/>
          <w:szCs w:val="26"/>
          <w:lang w:val="ru-RU"/>
        </w:rPr>
        <w:t>процесса, выбора оптимальных  форм, методов, средств</w:t>
      </w:r>
      <w:r>
        <w:rPr>
          <w:rFonts w:ascii="Liberation Serif" w:hAnsi="Liberation Serif"/>
          <w:spacing w:val="20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pacing w:val="-3"/>
          <w:sz w:val="26"/>
          <w:szCs w:val="26"/>
          <w:lang w:val="ru-RU"/>
        </w:rPr>
        <w:t>обучения.</w:t>
      </w:r>
    </w:p>
    <w:p w:rsidR="004145FD" w:rsidRDefault="00C076A2">
      <w:pPr>
        <w:pStyle w:val="a5"/>
        <w:spacing w:after="0" w:line="240" w:lineRule="auto"/>
        <w:ind w:left="201" w:right="132" w:firstLine="540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>Запрещается применение антигуманных, опасных для жизни и здоровья детей и молодежи методов обучения.</w:t>
      </w:r>
    </w:p>
    <w:p w:rsidR="004145FD" w:rsidRDefault="00C076A2">
      <w:pPr>
        <w:pStyle w:val="a9"/>
        <w:tabs>
          <w:tab w:val="left" w:pos="1042"/>
        </w:tabs>
        <w:ind w:left="201" w:right="145" w:hanging="528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      3.3. Отдел проводит работу по </w:t>
      </w:r>
      <w:r>
        <w:rPr>
          <w:rFonts w:ascii="Liberation Serif" w:hAnsi="Liberation Serif"/>
          <w:spacing w:val="-4"/>
          <w:sz w:val="26"/>
          <w:szCs w:val="26"/>
          <w:lang w:val="ru-RU"/>
        </w:rPr>
        <w:t xml:space="preserve">личностно-ценностному, </w:t>
      </w:r>
      <w:r>
        <w:rPr>
          <w:rFonts w:ascii="Liberation Serif" w:hAnsi="Liberation Serif"/>
          <w:sz w:val="26"/>
          <w:szCs w:val="26"/>
          <w:lang w:val="ru-RU"/>
        </w:rPr>
        <w:t>нравственному и профессиональному</w:t>
      </w:r>
      <w:r>
        <w:rPr>
          <w:rFonts w:ascii="Liberation Serif" w:hAnsi="Liberation Serif"/>
          <w:sz w:val="26"/>
          <w:szCs w:val="26"/>
          <w:lang w:val="ru-RU"/>
        </w:rPr>
        <w:t xml:space="preserve"> определению</w:t>
      </w:r>
      <w:r>
        <w:rPr>
          <w:rFonts w:ascii="Liberation Serif" w:hAnsi="Liberation Serif"/>
          <w:spacing w:val="-4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>детей.</w:t>
      </w:r>
    </w:p>
    <w:p w:rsidR="004145FD" w:rsidRDefault="00C076A2">
      <w:pPr>
        <w:pStyle w:val="a9"/>
        <w:tabs>
          <w:tab w:val="left" w:pos="1336"/>
        </w:tabs>
        <w:ind w:right="106" w:firstLine="543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3.4. Отдел ведет методическую работу, направленную на совершенствование образовательного процесса, дополнительных общеобразовательных программ, форм и методов деятельности творческих объединений, проведения мероприятий, мастерства </w:t>
      </w:r>
      <w:r>
        <w:rPr>
          <w:rFonts w:ascii="Liberation Serif" w:hAnsi="Liberation Serif"/>
          <w:sz w:val="26"/>
          <w:szCs w:val="26"/>
          <w:lang w:val="ru-RU"/>
        </w:rPr>
        <w:t>педагогических</w:t>
      </w:r>
      <w:r>
        <w:rPr>
          <w:rFonts w:ascii="Liberation Serif" w:hAnsi="Liberation Serif"/>
          <w:spacing w:val="-13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>работников.</w:t>
      </w:r>
    </w:p>
    <w:p w:rsidR="004145FD" w:rsidRDefault="00C076A2">
      <w:pPr>
        <w:pStyle w:val="a9"/>
        <w:tabs>
          <w:tab w:val="left" w:pos="1230"/>
        </w:tabs>
        <w:ind w:left="254" w:right="105" w:hanging="541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          3.5. Отдел оказывает помощь педагогическим коллективам других образовательных учреждений в реализации дополнительных общеобразовательных программ, организации мероприятий, а также детским и юношеским общественным</w:t>
      </w:r>
      <w:r>
        <w:rPr>
          <w:rFonts w:ascii="Liberation Serif" w:hAnsi="Liberation Serif"/>
          <w:spacing w:val="-7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>органи</w:t>
      </w:r>
      <w:r>
        <w:rPr>
          <w:rFonts w:ascii="Liberation Serif" w:hAnsi="Liberation Serif"/>
          <w:sz w:val="26"/>
          <w:szCs w:val="26"/>
          <w:lang w:val="ru-RU"/>
        </w:rPr>
        <w:t>зациям.</w:t>
      </w:r>
    </w:p>
    <w:p w:rsidR="004145FD" w:rsidRDefault="004145FD">
      <w:pPr>
        <w:pStyle w:val="a5"/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</w:p>
    <w:p w:rsidR="004145FD" w:rsidRDefault="00C076A2">
      <w:pPr>
        <w:pStyle w:val="a9"/>
        <w:numPr>
          <w:ilvl w:val="2"/>
          <w:numId w:val="1"/>
        </w:numPr>
        <w:tabs>
          <w:tab w:val="left" w:pos="2621"/>
        </w:tabs>
        <w:ind w:left="2620"/>
        <w:contextualSpacing/>
        <w:jc w:val="both"/>
        <w:rPr>
          <w:rFonts w:ascii="Liberation Serif" w:hAnsi="Liberation Serif"/>
          <w:b/>
          <w:w w:val="105"/>
          <w:sz w:val="26"/>
          <w:szCs w:val="26"/>
        </w:rPr>
      </w:pPr>
      <w:proofErr w:type="spellStart"/>
      <w:r>
        <w:rPr>
          <w:rFonts w:ascii="Liberation Serif" w:hAnsi="Liberation Serif"/>
          <w:b/>
          <w:w w:val="105"/>
          <w:sz w:val="26"/>
          <w:szCs w:val="26"/>
        </w:rPr>
        <w:t>Организация</w:t>
      </w:r>
      <w:proofErr w:type="spellEnd"/>
      <w:r>
        <w:rPr>
          <w:rFonts w:ascii="Liberation Serif" w:hAnsi="Liberation Serif"/>
          <w:b/>
          <w:w w:val="105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b/>
          <w:w w:val="105"/>
          <w:sz w:val="26"/>
          <w:szCs w:val="26"/>
        </w:rPr>
        <w:t>образовательного</w:t>
      </w:r>
      <w:proofErr w:type="spellEnd"/>
      <w:r>
        <w:rPr>
          <w:rFonts w:ascii="Liberation Serif" w:hAnsi="Liberation Serif"/>
          <w:b/>
          <w:spacing w:val="-29"/>
          <w:w w:val="105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b/>
          <w:w w:val="105"/>
          <w:sz w:val="26"/>
          <w:szCs w:val="26"/>
        </w:rPr>
        <w:t>процесса</w:t>
      </w:r>
      <w:proofErr w:type="spellEnd"/>
    </w:p>
    <w:p w:rsidR="004145FD" w:rsidRDefault="00C076A2">
      <w:pPr>
        <w:pStyle w:val="a9"/>
        <w:tabs>
          <w:tab w:val="left" w:pos="1586"/>
        </w:tabs>
        <w:ind w:left="350" w:right="107" w:hanging="419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         4.2. Содержание образования в Отделе определяется общеобразовательными программами, разрабатываемыми, принимаемыми и реализуемыми на основе государственных образовательных </w:t>
      </w:r>
      <w:r>
        <w:rPr>
          <w:rFonts w:ascii="Liberation Serif" w:hAnsi="Liberation Serif"/>
          <w:spacing w:val="-7"/>
          <w:sz w:val="26"/>
          <w:szCs w:val="26"/>
          <w:lang w:val="ru-RU"/>
        </w:rPr>
        <w:t xml:space="preserve">стандартов. </w:t>
      </w:r>
      <w:r>
        <w:rPr>
          <w:rFonts w:ascii="Liberation Serif" w:hAnsi="Liberation Serif"/>
          <w:sz w:val="26"/>
          <w:szCs w:val="26"/>
          <w:lang w:val="ru-RU"/>
        </w:rPr>
        <w:t>Организация обра</w:t>
      </w:r>
      <w:r>
        <w:rPr>
          <w:rFonts w:ascii="Liberation Serif" w:hAnsi="Liberation Serif"/>
          <w:sz w:val="26"/>
          <w:szCs w:val="26"/>
          <w:lang w:val="ru-RU"/>
        </w:rPr>
        <w:t xml:space="preserve">зовательного процесса в Отделе регламентируется учебным планом, годовым планом  работы  отдела  </w:t>
      </w:r>
      <w:r>
        <w:rPr>
          <w:rFonts w:ascii="Liberation Serif" w:hAnsi="Liberation Serif"/>
          <w:sz w:val="26"/>
          <w:szCs w:val="26"/>
          <w:lang w:val="ru-RU"/>
        </w:rPr>
        <w:t>и</w:t>
      </w:r>
      <w:r>
        <w:rPr>
          <w:rFonts w:ascii="Liberation Serif" w:hAnsi="Liberation Serif"/>
          <w:b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 xml:space="preserve">расписанием занятий, </w:t>
      </w:r>
      <w:proofErr w:type="gramStart"/>
      <w:r>
        <w:rPr>
          <w:rFonts w:ascii="Liberation Serif" w:hAnsi="Liberation Serif"/>
          <w:sz w:val="26"/>
          <w:szCs w:val="26"/>
          <w:lang w:val="ru-RU"/>
        </w:rPr>
        <w:t>разрабатываемыми</w:t>
      </w:r>
      <w:proofErr w:type="gramEnd"/>
      <w:r>
        <w:rPr>
          <w:rFonts w:ascii="Liberation Serif" w:hAnsi="Liberation Serif"/>
          <w:sz w:val="26"/>
          <w:szCs w:val="26"/>
          <w:lang w:val="ru-RU"/>
        </w:rPr>
        <w:t xml:space="preserve"> Отделом самостоятельно в соответствии с примерным учебным планом и утверждаемыми директором Учреждения.</w:t>
      </w:r>
    </w:p>
    <w:p w:rsidR="004145FD" w:rsidRDefault="00C076A2">
      <w:pPr>
        <w:pStyle w:val="a9"/>
        <w:tabs>
          <w:tab w:val="left" w:pos="1387"/>
        </w:tabs>
        <w:ind w:left="350" w:right="135" w:hanging="419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        4.3. </w:t>
      </w:r>
      <w:r>
        <w:rPr>
          <w:rFonts w:ascii="Liberation Serif" w:hAnsi="Liberation Serif"/>
          <w:sz w:val="26"/>
          <w:szCs w:val="26"/>
          <w:lang w:val="ru-RU"/>
        </w:rPr>
        <w:t>Занятия в разных творческих объединениях могут проводиться по программам одной</w:t>
      </w:r>
      <w:r>
        <w:rPr>
          <w:rFonts w:ascii="Liberation Serif" w:hAnsi="Liberation Serif"/>
          <w:spacing w:val="-17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>тематики.</w:t>
      </w:r>
    </w:p>
    <w:p w:rsidR="004145FD" w:rsidRDefault="00C076A2">
      <w:pPr>
        <w:pStyle w:val="a9"/>
        <w:tabs>
          <w:tab w:val="left" w:pos="1529"/>
        </w:tabs>
        <w:ind w:left="350" w:right="127" w:hanging="419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         4.4. Участниками образовательного процесса являются дети, их родители (законные представители), педагогические</w:t>
      </w:r>
      <w:r>
        <w:rPr>
          <w:rFonts w:ascii="Liberation Serif" w:hAnsi="Liberation Serif"/>
          <w:spacing w:val="-34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>работники.</w:t>
      </w:r>
    </w:p>
    <w:p w:rsidR="004145FD" w:rsidRDefault="00C076A2">
      <w:pPr>
        <w:pStyle w:val="a9"/>
        <w:tabs>
          <w:tab w:val="left" w:pos="1379"/>
        </w:tabs>
        <w:ind w:left="350" w:right="117" w:hanging="419"/>
        <w:contextualSpacing/>
        <w:jc w:val="both"/>
        <w:rPr>
          <w:rFonts w:ascii="Liberation Serif" w:hAnsi="Liberation Serif"/>
          <w:spacing w:val="-3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       4.5. Взаимоотношения между </w:t>
      </w:r>
      <w:r>
        <w:rPr>
          <w:rFonts w:ascii="Liberation Serif" w:hAnsi="Liberation Serif"/>
          <w:sz w:val="26"/>
          <w:szCs w:val="26"/>
          <w:lang w:val="ru-RU"/>
        </w:rPr>
        <w:t xml:space="preserve">Отделом и родителями (законными представителями) детей регулируются Уставом учреждения и договором, подписанным директором Учреждения и родителем (законным представителем), определяющим  права, обязанности и ответственность сторон, возникающие  в процессе </w:t>
      </w:r>
      <w:r>
        <w:rPr>
          <w:rFonts w:ascii="Liberation Serif" w:hAnsi="Liberation Serif"/>
          <w:sz w:val="26"/>
          <w:szCs w:val="26"/>
          <w:lang w:val="ru-RU"/>
        </w:rPr>
        <w:t>воспитания и</w:t>
      </w:r>
      <w:r>
        <w:rPr>
          <w:rFonts w:ascii="Liberation Serif" w:hAnsi="Liberation Serif"/>
          <w:spacing w:val="-44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pacing w:val="-3"/>
          <w:sz w:val="26"/>
          <w:szCs w:val="26"/>
          <w:lang w:val="ru-RU"/>
        </w:rPr>
        <w:t>обучения.</w:t>
      </w:r>
    </w:p>
    <w:p w:rsidR="004145FD" w:rsidRDefault="00C076A2">
      <w:pPr>
        <w:pStyle w:val="a9"/>
        <w:tabs>
          <w:tab w:val="left" w:pos="1490"/>
        </w:tabs>
        <w:ind w:left="350" w:right="127" w:hanging="419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        4.6. Образовательно-воспитательная деятельность в Отделе осуществляется в соответствии с </w:t>
      </w:r>
      <w:r>
        <w:rPr>
          <w:rFonts w:ascii="Liberation Serif" w:hAnsi="Liberation Serif"/>
          <w:b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 xml:space="preserve">планом на учебный год, </w:t>
      </w:r>
      <w:proofErr w:type="gramStart"/>
      <w:r>
        <w:rPr>
          <w:rFonts w:ascii="Liberation Serif" w:hAnsi="Liberation Serif"/>
          <w:sz w:val="26"/>
          <w:szCs w:val="26"/>
          <w:lang w:val="ru-RU"/>
        </w:rPr>
        <w:t>утвержденными</w:t>
      </w:r>
      <w:proofErr w:type="gramEnd"/>
      <w:r>
        <w:rPr>
          <w:rFonts w:ascii="Liberation Serif" w:hAnsi="Liberation Serif"/>
          <w:sz w:val="26"/>
          <w:szCs w:val="26"/>
          <w:lang w:val="ru-RU"/>
        </w:rPr>
        <w:t xml:space="preserve"> директором Учреждения и под руководством заведующего</w:t>
      </w:r>
      <w:r>
        <w:rPr>
          <w:rFonts w:ascii="Liberation Serif" w:hAnsi="Liberation Serif"/>
          <w:spacing w:val="-17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>Отделом.</w:t>
      </w:r>
    </w:p>
    <w:p w:rsidR="004145FD" w:rsidRDefault="00C076A2">
      <w:pPr>
        <w:pStyle w:val="a9"/>
        <w:tabs>
          <w:tab w:val="left" w:pos="1490"/>
        </w:tabs>
        <w:ind w:left="350" w:right="127" w:hanging="419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            4.7. Отдел организует ра</w:t>
      </w:r>
      <w:r>
        <w:rPr>
          <w:rFonts w:ascii="Liberation Serif" w:hAnsi="Liberation Serif"/>
          <w:sz w:val="26"/>
          <w:szCs w:val="26"/>
          <w:lang w:val="ru-RU"/>
        </w:rPr>
        <w:t>боту с детьми в течение всего календарного</w:t>
      </w:r>
      <w:r>
        <w:rPr>
          <w:rFonts w:ascii="Liberation Serif" w:hAnsi="Liberation Serif"/>
          <w:spacing w:val="-6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>года.</w:t>
      </w:r>
    </w:p>
    <w:p w:rsidR="004145FD" w:rsidRDefault="00C076A2">
      <w:pPr>
        <w:pStyle w:val="a9"/>
        <w:tabs>
          <w:tab w:val="left" w:pos="1456"/>
        </w:tabs>
        <w:ind w:left="350" w:right="118" w:hanging="419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      4.8. Отдел использует в своей работе разнообразные виды, формы и методы творческого сотрудничества детей и взрослых (педагогов, родителей,</w:t>
      </w:r>
      <w:r>
        <w:rPr>
          <w:rFonts w:ascii="Liberation Serif" w:hAnsi="Liberation Serif"/>
          <w:spacing w:val="-26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>общественности).</w:t>
      </w:r>
    </w:p>
    <w:p w:rsidR="004145FD" w:rsidRDefault="00C076A2">
      <w:pPr>
        <w:pStyle w:val="a9"/>
        <w:tabs>
          <w:tab w:val="left" w:pos="1553"/>
        </w:tabs>
        <w:ind w:left="350" w:right="112" w:hanging="419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    4.9. Деятельность детей в Отделе осуществ</w:t>
      </w:r>
      <w:r>
        <w:rPr>
          <w:rFonts w:ascii="Liberation Serif" w:hAnsi="Liberation Serif"/>
          <w:sz w:val="26"/>
          <w:szCs w:val="26"/>
          <w:lang w:val="ru-RU"/>
        </w:rPr>
        <w:t>ляется в одновозрастных и разновозрастных объединениях по интересам (студия, салон, школа, секция, объединение, мастерская, театр и</w:t>
      </w:r>
      <w:r>
        <w:rPr>
          <w:rFonts w:ascii="Liberation Serif" w:hAnsi="Liberation Serif"/>
          <w:spacing w:val="-11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>др.).</w:t>
      </w:r>
    </w:p>
    <w:p w:rsidR="004145FD" w:rsidRDefault="00C076A2">
      <w:pPr>
        <w:pStyle w:val="a5"/>
        <w:spacing w:after="0" w:line="240" w:lineRule="auto"/>
        <w:ind w:left="258" w:right="116" w:firstLine="700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>Каждый ребенок имеет право заниматься в нескольких объединениях, менять их в течение года по своему усмотрению.</w:t>
      </w:r>
    </w:p>
    <w:p w:rsidR="004145FD" w:rsidRDefault="00C076A2">
      <w:pPr>
        <w:pStyle w:val="a9"/>
        <w:tabs>
          <w:tab w:val="left" w:pos="1495"/>
        </w:tabs>
        <w:contextualSpacing/>
        <w:jc w:val="both"/>
        <w:rPr>
          <w:rFonts w:ascii="Liberation Serif" w:hAnsi="Liberation Serif"/>
          <w:w w:val="105"/>
          <w:sz w:val="26"/>
          <w:szCs w:val="26"/>
          <w:lang w:val="ru-RU"/>
        </w:rPr>
      </w:pPr>
      <w:r>
        <w:rPr>
          <w:rFonts w:ascii="Liberation Serif" w:hAnsi="Liberation Serif"/>
          <w:w w:val="105"/>
          <w:sz w:val="26"/>
          <w:szCs w:val="26"/>
          <w:lang w:val="ru-RU"/>
        </w:rPr>
        <w:t xml:space="preserve">4.10. </w:t>
      </w:r>
      <w:r>
        <w:rPr>
          <w:rFonts w:ascii="Liberation Serif" w:hAnsi="Liberation Serif"/>
          <w:w w:val="105"/>
          <w:sz w:val="26"/>
          <w:szCs w:val="26"/>
          <w:lang w:val="ru-RU"/>
        </w:rPr>
        <w:t>Формами объединений детей в Отделе</w:t>
      </w:r>
      <w:r>
        <w:rPr>
          <w:rFonts w:ascii="Liberation Serif" w:hAnsi="Liberation Serif"/>
          <w:spacing w:val="-33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5"/>
          <w:sz w:val="26"/>
          <w:szCs w:val="26"/>
          <w:lang w:val="ru-RU"/>
        </w:rPr>
        <w:t>являются:</w:t>
      </w:r>
    </w:p>
    <w:p w:rsidR="004145FD" w:rsidRDefault="00C076A2">
      <w:pPr>
        <w:pStyle w:val="a5"/>
        <w:spacing w:after="0" w:line="240" w:lineRule="auto"/>
        <w:ind w:left="1078" w:hanging="362"/>
        <w:contextualSpacing/>
        <w:jc w:val="both"/>
        <w:rPr>
          <w:rFonts w:ascii="Liberation Serif" w:hAnsi="Liberation Serif"/>
          <w:w w:val="105"/>
          <w:sz w:val="26"/>
          <w:szCs w:val="26"/>
          <w:lang w:val="ru-RU"/>
        </w:rPr>
      </w:pPr>
      <w:r>
        <w:rPr>
          <w:rFonts w:ascii="Liberation Serif" w:hAnsi="Liberation Serif"/>
          <w:w w:val="105"/>
          <w:sz w:val="26"/>
          <w:szCs w:val="26"/>
          <w:lang w:val="ru-RU"/>
        </w:rPr>
        <w:t xml:space="preserve">  -     группы;</w:t>
      </w:r>
    </w:p>
    <w:p w:rsidR="004145FD" w:rsidRDefault="00C076A2">
      <w:pPr>
        <w:tabs>
          <w:tab w:val="left" w:pos="1214"/>
        </w:tabs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lastRenderedPageBreak/>
        <w:t xml:space="preserve">              -     </w:t>
      </w:r>
      <w:proofErr w:type="spellStart"/>
      <w:r>
        <w:rPr>
          <w:rFonts w:ascii="Liberation Serif" w:hAnsi="Liberation Serif"/>
          <w:sz w:val="26"/>
          <w:szCs w:val="26"/>
          <w:lang w:val="ru-RU"/>
        </w:rPr>
        <w:t>микрогруппы</w:t>
      </w:r>
      <w:proofErr w:type="spellEnd"/>
      <w:r>
        <w:rPr>
          <w:rFonts w:ascii="Liberation Serif" w:hAnsi="Liberation Serif"/>
          <w:sz w:val="26"/>
          <w:szCs w:val="26"/>
          <w:lang w:val="ru-RU"/>
        </w:rPr>
        <w:t>;</w:t>
      </w:r>
    </w:p>
    <w:p w:rsidR="004145FD" w:rsidRDefault="00C076A2">
      <w:pPr>
        <w:tabs>
          <w:tab w:val="left" w:pos="1214"/>
        </w:tabs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              -     индивидуальные</w:t>
      </w:r>
      <w:r>
        <w:rPr>
          <w:rFonts w:ascii="Liberation Serif" w:hAnsi="Liberation Serif"/>
          <w:spacing w:val="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>занятия.</w:t>
      </w:r>
    </w:p>
    <w:p w:rsidR="004145FD" w:rsidRDefault="00C076A2">
      <w:pPr>
        <w:pStyle w:val="a9"/>
        <w:ind w:left="350" w:right="100" w:hanging="419"/>
        <w:contextualSpacing/>
        <w:jc w:val="both"/>
        <w:rPr>
          <w:rFonts w:ascii="Liberation Serif" w:hAnsi="Liberation Serif"/>
          <w:w w:val="105"/>
          <w:sz w:val="26"/>
          <w:szCs w:val="26"/>
          <w:lang w:val="ru-RU"/>
        </w:rPr>
      </w:pPr>
      <w:r>
        <w:rPr>
          <w:rFonts w:ascii="Liberation Serif" w:hAnsi="Liberation Serif"/>
          <w:w w:val="105"/>
          <w:sz w:val="26"/>
          <w:szCs w:val="26"/>
          <w:lang w:val="ru-RU"/>
        </w:rPr>
        <w:t xml:space="preserve">           4.11. Количество групп в Отделе определяется тарификацией, утверждается директором учреждения и </w:t>
      </w:r>
      <w:r>
        <w:rPr>
          <w:rFonts w:ascii="Liberation Serif" w:hAnsi="Liberation Serif"/>
          <w:w w:val="105"/>
          <w:sz w:val="26"/>
          <w:szCs w:val="26"/>
          <w:lang w:val="ru-RU"/>
        </w:rPr>
        <w:t>устанавливается в зависимости от условий, установленных образовательными программами, санитарных норм и имеющихся условий для осуществления образовательного процесса (исходя из предельной наполняемости, принятой</w:t>
      </w:r>
      <w:r>
        <w:rPr>
          <w:rFonts w:ascii="Liberation Serif" w:hAnsi="Liberation Serif"/>
          <w:spacing w:val="-10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5"/>
          <w:sz w:val="26"/>
          <w:szCs w:val="26"/>
          <w:lang w:val="ru-RU"/>
        </w:rPr>
        <w:t>при</w:t>
      </w:r>
      <w:r>
        <w:rPr>
          <w:rFonts w:ascii="Liberation Serif" w:hAnsi="Liberation Serif"/>
          <w:spacing w:val="-15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5"/>
          <w:sz w:val="26"/>
          <w:szCs w:val="26"/>
          <w:lang w:val="ru-RU"/>
        </w:rPr>
        <w:t>расчете</w:t>
      </w:r>
      <w:r>
        <w:rPr>
          <w:rFonts w:ascii="Liberation Serif" w:hAnsi="Liberation Serif"/>
          <w:spacing w:val="-10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5"/>
          <w:sz w:val="26"/>
          <w:szCs w:val="26"/>
          <w:lang w:val="ru-RU"/>
        </w:rPr>
        <w:t>норматива</w:t>
      </w:r>
      <w:r>
        <w:rPr>
          <w:rFonts w:ascii="Liberation Serif" w:hAnsi="Liberation Serif"/>
          <w:spacing w:val="-22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5"/>
          <w:sz w:val="26"/>
          <w:szCs w:val="26"/>
          <w:lang w:val="ru-RU"/>
        </w:rPr>
        <w:t>бюджетного</w:t>
      </w:r>
      <w:r>
        <w:rPr>
          <w:rFonts w:ascii="Liberation Serif" w:hAnsi="Liberation Serif"/>
          <w:spacing w:val="-1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5"/>
          <w:sz w:val="26"/>
          <w:szCs w:val="26"/>
          <w:lang w:val="ru-RU"/>
        </w:rPr>
        <w:t>финансирова</w:t>
      </w:r>
      <w:r>
        <w:rPr>
          <w:rFonts w:ascii="Liberation Serif" w:hAnsi="Liberation Serif"/>
          <w:w w:val="105"/>
          <w:sz w:val="26"/>
          <w:szCs w:val="26"/>
          <w:lang w:val="ru-RU"/>
        </w:rPr>
        <w:t>ния).</w:t>
      </w:r>
    </w:p>
    <w:p w:rsidR="004145FD" w:rsidRDefault="00C076A2">
      <w:pPr>
        <w:pStyle w:val="a9"/>
        <w:ind w:left="350" w:right="114" w:hanging="419"/>
        <w:contextualSpacing/>
        <w:jc w:val="both"/>
        <w:rPr>
          <w:rFonts w:ascii="Liberation Serif" w:hAnsi="Liberation Serif"/>
          <w:w w:val="105"/>
          <w:sz w:val="26"/>
          <w:szCs w:val="26"/>
          <w:lang w:val="ru-RU"/>
        </w:rPr>
      </w:pPr>
      <w:r>
        <w:rPr>
          <w:rFonts w:ascii="Liberation Serif" w:hAnsi="Liberation Serif"/>
          <w:w w:val="105"/>
          <w:sz w:val="26"/>
          <w:szCs w:val="26"/>
          <w:lang w:val="ru-RU"/>
        </w:rPr>
        <w:t xml:space="preserve">            4.12. Режим работы с детьми - инвалидами, длительность пребывания в них детей,  а также учебные нагрузки детей определяются Уставом учреждения и не должны превышать нормы предельно допустимых нагрузок, определенных на основе рекомендаций </w:t>
      </w:r>
      <w:r>
        <w:rPr>
          <w:rFonts w:ascii="Liberation Serif" w:hAnsi="Liberation Serif"/>
          <w:w w:val="105"/>
          <w:sz w:val="26"/>
          <w:szCs w:val="26"/>
          <w:lang w:val="ru-RU"/>
        </w:rPr>
        <w:t>органов</w:t>
      </w:r>
      <w:r>
        <w:rPr>
          <w:rFonts w:ascii="Liberation Serif" w:hAnsi="Liberation Serif"/>
          <w:spacing w:val="-19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5"/>
          <w:sz w:val="26"/>
          <w:szCs w:val="26"/>
          <w:lang w:val="ru-RU"/>
        </w:rPr>
        <w:t>здравоохранения.</w:t>
      </w:r>
    </w:p>
    <w:p w:rsidR="004145FD" w:rsidRDefault="00C076A2">
      <w:pPr>
        <w:pStyle w:val="a9"/>
        <w:shd w:val="clear" w:color="auto" w:fill="FFFFFF"/>
        <w:ind w:left="350" w:right="119" w:hanging="419"/>
        <w:contextualSpacing/>
        <w:jc w:val="both"/>
        <w:rPr>
          <w:rFonts w:ascii="Liberation Serif" w:hAnsi="Liberation Serif"/>
          <w:w w:val="105"/>
          <w:sz w:val="26"/>
          <w:szCs w:val="26"/>
          <w:lang w:val="ru-RU"/>
        </w:rPr>
      </w:pPr>
      <w:r>
        <w:rPr>
          <w:rFonts w:ascii="Liberation Serif" w:hAnsi="Liberation Serif"/>
          <w:w w:val="105"/>
          <w:sz w:val="26"/>
          <w:szCs w:val="26"/>
          <w:lang w:val="ru-RU"/>
        </w:rPr>
        <w:t xml:space="preserve">          4.13. Продолжительность занятий составляет от 30 мин. (для работы с детьми-инвалидами) (без учета перемен) до трех астрономических часов в день (для здоровых детей) с учетом перемен в зависимости от характера   деятельнос</w:t>
      </w:r>
      <w:r>
        <w:rPr>
          <w:rFonts w:ascii="Liberation Serif" w:hAnsi="Liberation Serif"/>
          <w:w w:val="105"/>
          <w:sz w:val="26"/>
          <w:szCs w:val="26"/>
          <w:lang w:val="ru-RU"/>
        </w:rPr>
        <w:t>ти, возраста детей и программы.</w:t>
      </w:r>
    </w:p>
    <w:p w:rsidR="004145FD" w:rsidRDefault="00C076A2">
      <w:pPr>
        <w:pStyle w:val="a9"/>
        <w:ind w:left="350" w:right="108" w:hanging="419"/>
        <w:contextualSpacing/>
        <w:jc w:val="both"/>
        <w:rPr>
          <w:rFonts w:ascii="Liberation Serif" w:hAnsi="Liberation Serif"/>
          <w:w w:val="105"/>
          <w:sz w:val="26"/>
          <w:szCs w:val="26"/>
          <w:lang w:val="ru-RU"/>
        </w:rPr>
      </w:pPr>
      <w:r>
        <w:rPr>
          <w:rFonts w:ascii="Liberation Serif" w:hAnsi="Liberation Serif"/>
          <w:w w:val="105"/>
          <w:sz w:val="26"/>
          <w:szCs w:val="26"/>
          <w:lang w:val="ru-RU"/>
        </w:rPr>
        <w:t xml:space="preserve">       4.14. Занятия проводятся от 1 до 3 раз в неделю в соответствии с общеобразовательной программой</w:t>
      </w:r>
      <w:r>
        <w:rPr>
          <w:rFonts w:ascii="Liberation Serif" w:hAnsi="Liberation Serif"/>
          <w:spacing w:val="-11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5"/>
          <w:sz w:val="26"/>
          <w:szCs w:val="26"/>
          <w:lang w:val="ru-RU"/>
        </w:rPr>
        <w:t>и</w:t>
      </w:r>
      <w:r>
        <w:rPr>
          <w:rFonts w:ascii="Liberation Serif" w:hAnsi="Liberation Serif"/>
          <w:spacing w:val="-15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5"/>
          <w:sz w:val="26"/>
          <w:szCs w:val="26"/>
          <w:lang w:val="ru-RU"/>
        </w:rPr>
        <w:t>расписанием,</w:t>
      </w:r>
      <w:r>
        <w:rPr>
          <w:rFonts w:ascii="Liberation Serif" w:hAnsi="Liberation Serif"/>
          <w:spacing w:val="-13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5"/>
          <w:sz w:val="26"/>
          <w:szCs w:val="26"/>
          <w:lang w:val="ru-RU"/>
        </w:rPr>
        <w:t>утвержденным</w:t>
      </w:r>
      <w:r>
        <w:rPr>
          <w:rFonts w:ascii="Liberation Serif" w:hAnsi="Liberation Serif"/>
          <w:spacing w:val="-15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5"/>
          <w:sz w:val="26"/>
          <w:szCs w:val="26"/>
          <w:lang w:val="ru-RU"/>
        </w:rPr>
        <w:t>директором</w:t>
      </w:r>
      <w:r>
        <w:rPr>
          <w:rFonts w:ascii="Liberation Serif" w:hAnsi="Liberation Serif"/>
          <w:spacing w:val="-8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5"/>
          <w:sz w:val="26"/>
          <w:szCs w:val="26"/>
          <w:lang w:val="ru-RU"/>
        </w:rPr>
        <w:t>учреждения.</w:t>
      </w:r>
    </w:p>
    <w:p w:rsidR="004145FD" w:rsidRDefault="00C076A2">
      <w:pPr>
        <w:pStyle w:val="a9"/>
        <w:ind w:left="350" w:right="113" w:hanging="419"/>
        <w:contextualSpacing/>
        <w:jc w:val="both"/>
        <w:rPr>
          <w:rFonts w:ascii="Liberation Serif" w:hAnsi="Liberation Serif"/>
          <w:w w:val="105"/>
          <w:sz w:val="26"/>
          <w:szCs w:val="26"/>
          <w:lang w:val="ru-RU"/>
        </w:rPr>
      </w:pPr>
      <w:r>
        <w:rPr>
          <w:rFonts w:ascii="Liberation Serif" w:hAnsi="Liberation Serif"/>
          <w:w w:val="105"/>
          <w:sz w:val="26"/>
          <w:szCs w:val="26"/>
          <w:lang w:val="ru-RU"/>
        </w:rPr>
        <w:t xml:space="preserve">          </w:t>
      </w:r>
      <w:r>
        <w:rPr>
          <w:rFonts w:ascii="Liberation Serif" w:hAnsi="Liberation Serif"/>
          <w:w w:val="105"/>
          <w:sz w:val="26"/>
          <w:szCs w:val="26"/>
          <w:lang w:val="ru-RU"/>
        </w:rPr>
        <w:t xml:space="preserve">4.15. К педагогической деятельности в Отделе допускаются лица, как </w:t>
      </w:r>
      <w:r>
        <w:rPr>
          <w:rFonts w:ascii="Liberation Serif" w:hAnsi="Liberation Serif"/>
          <w:spacing w:val="-6"/>
          <w:w w:val="105"/>
          <w:sz w:val="26"/>
          <w:szCs w:val="26"/>
          <w:lang w:val="ru-RU"/>
        </w:rPr>
        <w:t xml:space="preserve">правило, </w:t>
      </w:r>
      <w:r>
        <w:rPr>
          <w:rFonts w:ascii="Liberation Serif" w:hAnsi="Liberation Serif"/>
          <w:w w:val="105"/>
          <w:sz w:val="26"/>
          <w:szCs w:val="26"/>
          <w:lang w:val="ru-RU"/>
        </w:rPr>
        <w:t>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</w:t>
      </w:r>
      <w:r>
        <w:rPr>
          <w:rFonts w:ascii="Liberation Serif" w:hAnsi="Liberation Serif"/>
          <w:spacing w:val="-33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5"/>
          <w:sz w:val="26"/>
          <w:szCs w:val="26"/>
          <w:lang w:val="ru-RU"/>
        </w:rPr>
        <w:t>работнико</w:t>
      </w:r>
      <w:r>
        <w:rPr>
          <w:rFonts w:ascii="Liberation Serif" w:hAnsi="Liberation Serif"/>
          <w:w w:val="105"/>
          <w:sz w:val="26"/>
          <w:szCs w:val="26"/>
          <w:lang w:val="ru-RU"/>
        </w:rPr>
        <w:t>в.</w:t>
      </w:r>
    </w:p>
    <w:p w:rsidR="004145FD" w:rsidRPr="00C076A2" w:rsidRDefault="004145FD">
      <w:pPr>
        <w:pStyle w:val="a9"/>
        <w:tabs>
          <w:tab w:val="left" w:pos="1244"/>
        </w:tabs>
        <w:ind w:left="0" w:firstLine="0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</w:p>
    <w:p w:rsidR="004145FD" w:rsidRDefault="00C076A2">
      <w:pPr>
        <w:pStyle w:val="a9"/>
        <w:tabs>
          <w:tab w:val="left" w:pos="1244"/>
        </w:tabs>
        <w:ind w:left="0" w:firstLine="0"/>
        <w:contextualSpacing/>
        <w:jc w:val="center"/>
        <w:rPr>
          <w:rFonts w:ascii="Liberation Serif" w:hAnsi="Liberation Serif"/>
          <w:b/>
          <w:w w:val="105"/>
          <w:sz w:val="26"/>
          <w:szCs w:val="26"/>
          <w:lang w:val="ru-RU"/>
        </w:rPr>
      </w:pPr>
      <w:r>
        <w:rPr>
          <w:rFonts w:ascii="Liberation Serif" w:hAnsi="Liberation Serif"/>
          <w:b/>
          <w:w w:val="105"/>
          <w:sz w:val="26"/>
          <w:szCs w:val="26"/>
          <w:lang w:val="ru-RU"/>
        </w:rPr>
        <w:t xml:space="preserve">                   5. Управление</w:t>
      </w:r>
      <w:r>
        <w:rPr>
          <w:rFonts w:ascii="Liberation Serif" w:hAnsi="Liberation Serif"/>
          <w:b/>
          <w:spacing w:val="-33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b/>
          <w:w w:val="105"/>
          <w:sz w:val="26"/>
          <w:szCs w:val="26"/>
          <w:lang w:val="ru-RU"/>
        </w:rPr>
        <w:t>отделом</w:t>
      </w:r>
    </w:p>
    <w:p w:rsidR="004145FD" w:rsidRDefault="00C076A2">
      <w:pPr>
        <w:pStyle w:val="a9"/>
        <w:tabs>
          <w:tab w:val="left" w:pos="1491"/>
        </w:tabs>
        <w:ind w:left="350" w:right="128" w:firstLine="0"/>
        <w:contextualSpacing/>
        <w:jc w:val="both"/>
        <w:rPr>
          <w:rFonts w:ascii="Liberation Serif" w:hAnsi="Liberation Serif"/>
          <w:w w:val="105"/>
          <w:sz w:val="26"/>
          <w:szCs w:val="26"/>
          <w:lang w:val="ru-RU"/>
        </w:rPr>
      </w:pPr>
      <w:r>
        <w:rPr>
          <w:rFonts w:ascii="Liberation Serif" w:hAnsi="Liberation Serif"/>
          <w:w w:val="105"/>
          <w:sz w:val="26"/>
          <w:szCs w:val="26"/>
          <w:lang w:val="ru-RU"/>
        </w:rPr>
        <w:t xml:space="preserve">   5.1. Отдел возглавляет заведующий отделом, который назначается на должность и освобождается от занимаемой должности директором</w:t>
      </w:r>
      <w:r>
        <w:rPr>
          <w:rFonts w:ascii="Liberation Serif" w:hAnsi="Liberation Serif"/>
          <w:spacing w:val="-2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5"/>
          <w:sz w:val="26"/>
          <w:szCs w:val="26"/>
          <w:lang w:val="ru-RU"/>
        </w:rPr>
        <w:t>Учреждения.</w:t>
      </w:r>
    </w:p>
    <w:p w:rsidR="004145FD" w:rsidRDefault="00C076A2">
      <w:pPr>
        <w:pStyle w:val="a9"/>
        <w:tabs>
          <w:tab w:val="left" w:pos="1491"/>
        </w:tabs>
        <w:ind w:left="350" w:right="128" w:firstLine="0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w w:val="105"/>
          <w:sz w:val="26"/>
          <w:szCs w:val="26"/>
          <w:lang w:val="ru-RU"/>
        </w:rPr>
        <w:t xml:space="preserve">      5.2</w:t>
      </w:r>
      <w:proofErr w:type="gramStart"/>
      <w:r>
        <w:rPr>
          <w:rFonts w:ascii="Liberation Serif" w:hAnsi="Liberation Serif"/>
          <w:w w:val="105"/>
          <w:sz w:val="26"/>
          <w:szCs w:val="26"/>
          <w:lang w:val="ru-RU"/>
        </w:rPr>
        <w:t xml:space="preserve"> Н</w:t>
      </w:r>
      <w:proofErr w:type="gramEnd"/>
      <w:r>
        <w:rPr>
          <w:rFonts w:ascii="Liberation Serif" w:hAnsi="Liberation Serif"/>
          <w:w w:val="105"/>
          <w:sz w:val="26"/>
          <w:szCs w:val="26"/>
          <w:lang w:val="ru-RU"/>
        </w:rPr>
        <w:t xml:space="preserve">а должность заведующего Отделом назначается лицо, имеющее </w:t>
      </w:r>
      <w:r>
        <w:rPr>
          <w:rFonts w:ascii="Liberation Serif" w:hAnsi="Liberation Serif"/>
          <w:w w:val="105"/>
          <w:sz w:val="26"/>
          <w:szCs w:val="26"/>
          <w:lang w:val="ru-RU"/>
        </w:rPr>
        <w:t>высшее профессиональное (педагогическое) образование и стаж работы не менее пяти лет на педагогических или руководящих должностях в учреждениях, соответствующих профилю работы учреждения</w:t>
      </w:r>
      <w:r>
        <w:rPr>
          <w:rFonts w:ascii="Liberation Serif" w:hAnsi="Liberation Serif"/>
          <w:spacing w:val="-33"/>
          <w:w w:val="10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w w:val="105"/>
          <w:sz w:val="26"/>
          <w:szCs w:val="26"/>
          <w:lang w:val="ru-RU"/>
        </w:rPr>
        <w:t xml:space="preserve">образования </w:t>
      </w:r>
      <w:r>
        <w:rPr>
          <w:rFonts w:ascii="Liberation Serif" w:hAnsi="Liberation Serif"/>
          <w:sz w:val="26"/>
          <w:szCs w:val="26"/>
          <w:lang w:val="ru-RU"/>
        </w:rPr>
        <w:t>принимает меры по методическому обеспечению образовательн</w:t>
      </w:r>
      <w:r>
        <w:rPr>
          <w:rFonts w:ascii="Liberation Serif" w:hAnsi="Liberation Serif"/>
          <w:sz w:val="26"/>
          <w:szCs w:val="26"/>
          <w:lang w:val="ru-RU"/>
        </w:rPr>
        <w:t>ого</w:t>
      </w:r>
      <w:r>
        <w:rPr>
          <w:rFonts w:ascii="Liberation Serif" w:hAnsi="Liberation Serif"/>
          <w:spacing w:val="-13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>процесса</w:t>
      </w:r>
    </w:p>
    <w:p w:rsidR="004145FD" w:rsidRDefault="00C076A2">
      <w:pPr>
        <w:pStyle w:val="a9"/>
        <w:numPr>
          <w:ilvl w:val="2"/>
          <w:numId w:val="4"/>
        </w:numPr>
        <w:tabs>
          <w:tab w:val="left" w:pos="1107"/>
        </w:tabs>
        <w:ind w:left="1106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>вносит предложения директору учреждения по подбору и расстановке</w:t>
      </w:r>
      <w:r>
        <w:rPr>
          <w:rFonts w:ascii="Liberation Serif" w:hAnsi="Liberation Serif"/>
          <w:spacing w:val="-19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>кадров;</w:t>
      </w:r>
    </w:p>
    <w:p w:rsidR="004145FD" w:rsidRDefault="00C076A2">
      <w:pPr>
        <w:pStyle w:val="a9"/>
        <w:numPr>
          <w:ilvl w:val="2"/>
          <w:numId w:val="4"/>
        </w:numPr>
        <w:tabs>
          <w:tab w:val="left" w:pos="1107"/>
        </w:tabs>
        <w:ind w:left="1106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>организует работу по повышению подготовки и профессионального уровня работников</w:t>
      </w:r>
      <w:r>
        <w:rPr>
          <w:rFonts w:ascii="Liberation Serif" w:hAnsi="Liberation Serif"/>
          <w:spacing w:val="-9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>отдела.</w:t>
      </w:r>
    </w:p>
    <w:p w:rsidR="004145FD" w:rsidRDefault="00C076A2">
      <w:pPr>
        <w:pStyle w:val="a9"/>
        <w:tabs>
          <w:tab w:val="left" w:pos="1383"/>
        </w:tabs>
        <w:ind w:left="963" w:firstLine="0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5.3. </w:t>
      </w:r>
      <w:proofErr w:type="spellStart"/>
      <w:r>
        <w:rPr>
          <w:rFonts w:ascii="Liberation Serif" w:hAnsi="Liberation Serif"/>
          <w:sz w:val="26"/>
          <w:szCs w:val="26"/>
        </w:rPr>
        <w:t>Заведующий</w:t>
      </w:r>
      <w:proofErr w:type="spellEnd"/>
      <w:r>
        <w:rPr>
          <w:rFonts w:ascii="Liberation Serif" w:hAnsi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sz w:val="26"/>
          <w:szCs w:val="26"/>
        </w:rPr>
        <w:t>отделом</w:t>
      </w:r>
      <w:proofErr w:type="spellEnd"/>
      <w:r>
        <w:rPr>
          <w:rFonts w:ascii="Liberation Serif" w:hAnsi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sz w:val="26"/>
          <w:szCs w:val="26"/>
        </w:rPr>
        <w:t>осуществляет</w:t>
      </w:r>
      <w:proofErr w:type="spellEnd"/>
      <w:r>
        <w:rPr>
          <w:rFonts w:ascii="Liberation Serif" w:hAnsi="Liberation Serif"/>
          <w:spacing w:val="2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sz w:val="26"/>
          <w:szCs w:val="26"/>
        </w:rPr>
        <w:t>контроль</w:t>
      </w:r>
      <w:proofErr w:type="spellEnd"/>
      <w:r>
        <w:rPr>
          <w:rFonts w:ascii="Liberation Serif" w:hAnsi="Liberation Serif"/>
          <w:sz w:val="26"/>
          <w:szCs w:val="26"/>
        </w:rPr>
        <w:t>:</w:t>
      </w:r>
    </w:p>
    <w:p w:rsidR="004145FD" w:rsidRDefault="00C076A2">
      <w:pPr>
        <w:pStyle w:val="a9"/>
        <w:numPr>
          <w:ilvl w:val="2"/>
          <w:numId w:val="4"/>
        </w:numPr>
        <w:tabs>
          <w:tab w:val="left" w:pos="1105"/>
        </w:tabs>
        <w:ind w:left="1104"/>
        <w:contextualSpacing/>
        <w:jc w:val="both"/>
        <w:rPr>
          <w:rFonts w:ascii="Liberation Serif" w:hAnsi="Liberation Serif"/>
          <w:spacing w:val="-8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>за выполнением  учебных планов и</w:t>
      </w:r>
      <w:r>
        <w:rPr>
          <w:rFonts w:ascii="Liberation Serif" w:hAnsi="Liberation Serif"/>
          <w:spacing w:val="-1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pacing w:val="-8"/>
          <w:sz w:val="26"/>
          <w:szCs w:val="26"/>
          <w:lang w:val="ru-RU"/>
        </w:rPr>
        <w:t>пр</w:t>
      </w:r>
      <w:r>
        <w:rPr>
          <w:rFonts w:ascii="Liberation Serif" w:hAnsi="Liberation Serif"/>
          <w:spacing w:val="-8"/>
          <w:sz w:val="26"/>
          <w:szCs w:val="26"/>
          <w:lang w:val="ru-RU"/>
        </w:rPr>
        <w:t>ограмм;</w:t>
      </w:r>
    </w:p>
    <w:p w:rsidR="004145FD" w:rsidRDefault="00C076A2">
      <w:pPr>
        <w:pStyle w:val="a9"/>
        <w:numPr>
          <w:ilvl w:val="2"/>
          <w:numId w:val="4"/>
        </w:numPr>
        <w:tabs>
          <w:tab w:val="left" w:pos="1110"/>
        </w:tabs>
        <w:ind w:left="1109"/>
        <w:contextualSpacing/>
        <w:jc w:val="both"/>
        <w:rPr>
          <w:rFonts w:ascii="Liberation Serif" w:hAnsi="Liberation Serif"/>
          <w:spacing w:val="-7"/>
          <w:sz w:val="26"/>
          <w:szCs w:val="26"/>
        </w:rPr>
      </w:pPr>
      <w:proofErr w:type="spellStart"/>
      <w:r>
        <w:rPr>
          <w:rFonts w:ascii="Liberation Serif" w:hAnsi="Liberation Serif"/>
          <w:spacing w:val="-7"/>
          <w:sz w:val="26"/>
          <w:szCs w:val="26"/>
        </w:rPr>
        <w:t>за</w:t>
      </w:r>
      <w:proofErr w:type="spellEnd"/>
      <w:r>
        <w:rPr>
          <w:rFonts w:ascii="Liberation Serif" w:hAnsi="Liberation Serif"/>
          <w:spacing w:val="-7"/>
          <w:sz w:val="26"/>
          <w:szCs w:val="26"/>
        </w:rPr>
        <w:t xml:space="preserve">  </w:t>
      </w:r>
      <w:proofErr w:type="spellStart"/>
      <w:r>
        <w:rPr>
          <w:rFonts w:ascii="Liberation Serif" w:hAnsi="Liberation Serif"/>
          <w:sz w:val="26"/>
          <w:szCs w:val="26"/>
        </w:rPr>
        <w:t>комплектованием</w:t>
      </w:r>
      <w:proofErr w:type="spellEnd"/>
      <w:r>
        <w:rPr>
          <w:rFonts w:ascii="Liberation Serif" w:hAnsi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sz w:val="26"/>
          <w:szCs w:val="26"/>
        </w:rPr>
        <w:t>объединений</w:t>
      </w:r>
      <w:proofErr w:type="spellEnd"/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pacing w:val="55"/>
          <w:sz w:val="26"/>
          <w:szCs w:val="26"/>
        </w:rPr>
        <w:t xml:space="preserve"> </w:t>
      </w:r>
      <w:r>
        <w:rPr>
          <w:rFonts w:ascii="Liberation Serif" w:hAnsi="Liberation Serif"/>
          <w:spacing w:val="-7"/>
          <w:sz w:val="26"/>
          <w:szCs w:val="26"/>
          <w:lang w:val="ru-RU"/>
        </w:rPr>
        <w:t>обучающихся</w:t>
      </w:r>
      <w:r>
        <w:rPr>
          <w:rFonts w:ascii="Liberation Serif" w:hAnsi="Liberation Serif"/>
          <w:spacing w:val="-7"/>
          <w:sz w:val="26"/>
          <w:szCs w:val="26"/>
        </w:rPr>
        <w:t>;</w:t>
      </w:r>
    </w:p>
    <w:p w:rsidR="004145FD" w:rsidRDefault="00C076A2">
      <w:pPr>
        <w:pStyle w:val="a9"/>
        <w:numPr>
          <w:ilvl w:val="2"/>
          <w:numId w:val="4"/>
        </w:numPr>
        <w:tabs>
          <w:tab w:val="left" w:pos="1110"/>
        </w:tabs>
        <w:ind w:left="1109"/>
        <w:contextualSpacing/>
        <w:jc w:val="both"/>
        <w:rPr>
          <w:rFonts w:ascii="Liberation Serif" w:hAnsi="Liberation Serif"/>
          <w:spacing w:val="-10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за </w:t>
      </w:r>
      <w:r>
        <w:rPr>
          <w:rFonts w:ascii="Liberation Serif" w:hAnsi="Liberation Serif"/>
          <w:spacing w:val="4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 xml:space="preserve">созданием  </w:t>
      </w:r>
      <w:r>
        <w:rPr>
          <w:rFonts w:ascii="Liberation Serif" w:hAnsi="Liberation Serif"/>
          <w:spacing w:val="10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 xml:space="preserve">необходимых </w:t>
      </w:r>
      <w:proofErr w:type="spellStart"/>
      <w:r>
        <w:rPr>
          <w:rFonts w:ascii="Liberation Serif" w:hAnsi="Liberation Serif"/>
          <w:sz w:val="26"/>
          <w:szCs w:val="26"/>
          <w:lang w:val="ru-RU"/>
        </w:rPr>
        <w:t>социалъно-бытовых</w:t>
      </w:r>
      <w:proofErr w:type="spellEnd"/>
      <w:r>
        <w:rPr>
          <w:rFonts w:ascii="Liberation Serif" w:hAnsi="Liberation Serif"/>
          <w:sz w:val="26"/>
          <w:szCs w:val="26"/>
          <w:lang w:val="ru-RU"/>
        </w:rPr>
        <w:t xml:space="preserve"> условий обучающимся</w:t>
      </w:r>
      <w:r>
        <w:rPr>
          <w:rFonts w:ascii="Liberation Serif" w:hAnsi="Liberation Serif"/>
          <w:spacing w:val="51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>и</w:t>
      </w:r>
      <w:r>
        <w:rPr>
          <w:rFonts w:ascii="Liberation Serif" w:hAnsi="Liberation Serif"/>
          <w:w w:val="109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 xml:space="preserve">работникам  </w:t>
      </w:r>
      <w:r>
        <w:rPr>
          <w:rFonts w:ascii="Liberation Serif" w:hAnsi="Liberation Serif"/>
          <w:spacing w:val="-10"/>
          <w:sz w:val="26"/>
          <w:szCs w:val="26"/>
          <w:lang w:val="ru-RU"/>
        </w:rPr>
        <w:t>отдела;</w:t>
      </w:r>
    </w:p>
    <w:p w:rsidR="004145FD" w:rsidRDefault="00C076A2">
      <w:pPr>
        <w:pStyle w:val="a9"/>
        <w:numPr>
          <w:ilvl w:val="2"/>
          <w:numId w:val="4"/>
        </w:numPr>
        <w:tabs>
          <w:tab w:val="left" w:pos="1105"/>
        </w:tabs>
        <w:ind w:left="1104"/>
        <w:contextualSpacing/>
        <w:jc w:val="both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за</w:t>
      </w:r>
      <w:proofErr w:type="spellEnd"/>
      <w:r>
        <w:rPr>
          <w:rFonts w:ascii="Liberation Serif" w:hAnsi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sz w:val="26"/>
          <w:szCs w:val="26"/>
        </w:rPr>
        <w:t>сохранностью</w:t>
      </w:r>
      <w:proofErr w:type="spellEnd"/>
      <w:r>
        <w:rPr>
          <w:rFonts w:ascii="Liberation Serif" w:hAnsi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sz w:val="26"/>
          <w:szCs w:val="26"/>
        </w:rPr>
        <w:t>контингента</w:t>
      </w:r>
      <w:proofErr w:type="spellEnd"/>
      <w:r>
        <w:rPr>
          <w:rFonts w:ascii="Liberation Serif" w:hAnsi="Liberation Serif"/>
          <w:spacing w:val="-8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>обучающихся</w:t>
      </w:r>
      <w:r>
        <w:rPr>
          <w:rFonts w:ascii="Liberation Serif" w:hAnsi="Liberation Serif"/>
          <w:sz w:val="26"/>
          <w:szCs w:val="26"/>
        </w:rPr>
        <w:t>;</w:t>
      </w:r>
    </w:p>
    <w:p w:rsidR="004145FD" w:rsidRDefault="00C076A2">
      <w:pPr>
        <w:pStyle w:val="a9"/>
        <w:numPr>
          <w:ilvl w:val="2"/>
          <w:numId w:val="4"/>
        </w:numPr>
        <w:tabs>
          <w:tab w:val="left" w:pos="1105"/>
        </w:tabs>
        <w:ind w:left="1104"/>
        <w:contextualSpacing/>
        <w:jc w:val="both"/>
        <w:rPr>
          <w:rFonts w:ascii="Liberation Serif" w:hAnsi="Liberation Serif"/>
          <w:sz w:val="24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>за развитием и укреплением учебно-материальной базы</w:t>
      </w:r>
      <w:r>
        <w:rPr>
          <w:rFonts w:ascii="Liberation Serif" w:hAnsi="Liberation Serif"/>
          <w:spacing w:val="15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>отдела</w:t>
      </w:r>
      <w:r>
        <w:rPr>
          <w:rFonts w:ascii="Liberation Serif" w:hAnsi="Liberation Serif"/>
          <w:sz w:val="24"/>
          <w:szCs w:val="26"/>
          <w:lang w:val="ru-RU"/>
        </w:rPr>
        <w:t>;</w:t>
      </w:r>
    </w:p>
    <w:p w:rsidR="004145FD" w:rsidRDefault="00C076A2">
      <w:pPr>
        <w:pStyle w:val="a9"/>
        <w:numPr>
          <w:ilvl w:val="2"/>
          <w:numId w:val="4"/>
        </w:numPr>
        <w:tabs>
          <w:tab w:val="left" w:pos="1105"/>
        </w:tabs>
        <w:ind w:left="1104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за </w:t>
      </w:r>
      <w:r>
        <w:rPr>
          <w:rFonts w:ascii="Liberation Serif" w:hAnsi="Liberation Serif"/>
          <w:sz w:val="26"/>
          <w:szCs w:val="26"/>
          <w:lang w:val="ru-RU"/>
        </w:rPr>
        <w:t>сохранностью оборудования и инвентаря</w:t>
      </w:r>
      <w:r>
        <w:rPr>
          <w:rFonts w:ascii="Liberation Serif" w:hAnsi="Liberation Serif"/>
          <w:spacing w:val="-14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>отдела;</w:t>
      </w:r>
    </w:p>
    <w:p w:rsidR="004145FD" w:rsidRDefault="00C076A2">
      <w:pPr>
        <w:pStyle w:val="a9"/>
        <w:numPr>
          <w:ilvl w:val="2"/>
          <w:numId w:val="4"/>
        </w:numPr>
        <w:tabs>
          <w:tab w:val="left" w:pos="1105"/>
        </w:tabs>
        <w:ind w:left="1104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>за соблюдением санитарно-гигиенических требований правил и норм охраны труда и техники</w:t>
      </w:r>
      <w:r>
        <w:rPr>
          <w:rFonts w:ascii="Liberation Serif" w:hAnsi="Liberation Serif"/>
          <w:spacing w:val="-21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>безопасности;</w:t>
      </w:r>
    </w:p>
    <w:p w:rsidR="004145FD" w:rsidRDefault="00C076A2">
      <w:pPr>
        <w:pStyle w:val="a9"/>
        <w:tabs>
          <w:tab w:val="left" w:pos="1378"/>
        </w:tabs>
        <w:ind w:left="958" w:firstLine="0"/>
        <w:contextualSpacing/>
        <w:jc w:val="both"/>
        <w:rPr>
          <w:rFonts w:ascii="Liberation Serif" w:hAnsi="Liberation Serif"/>
          <w:spacing w:val="-1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5.4. </w:t>
      </w:r>
      <w:proofErr w:type="spellStart"/>
      <w:proofErr w:type="gramStart"/>
      <w:r>
        <w:rPr>
          <w:rFonts w:ascii="Liberation Serif" w:hAnsi="Liberation Serif"/>
          <w:sz w:val="26"/>
          <w:szCs w:val="26"/>
        </w:rPr>
        <w:t>Заведующий</w:t>
      </w:r>
      <w:proofErr w:type="spellEnd"/>
      <w:r>
        <w:rPr>
          <w:rFonts w:ascii="Liberation Serif" w:hAnsi="Liberation Serif"/>
          <w:sz w:val="26"/>
          <w:szCs w:val="26"/>
        </w:rPr>
        <w:t xml:space="preserve">  </w:t>
      </w:r>
      <w:proofErr w:type="spellStart"/>
      <w:r>
        <w:rPr>
          <w:rFonts w:ascii="Liberation Serif" w:hAnsi="Liberation Serif"/>
          <w:sz w:val="26"/>
          <w:szCs w:val="26"/>
        </w:rPr>
        <w:t>Отделом</w:t>
      </w:r>
      <w:proofErr w:type="spellEnd"/>
      <w:proofErr w:type="gramEnd"/>
      <w:r>
        <w:rPr>
          <w:rFonts w:ascii="Liberation Serif" w:hAnsi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sz w:val="26"/>
          <w:szCs w:val="26"/>
        </w:rPr>
        <w:t>имеет</w:t>
      </w:r>
      <w:proofErr w:type="spellEnd"/>
      <w:r>
        <w:rPr>
          <w:rFonts w:ascii="Liberation Serif" w:hAnsi="Liberation Serif"/>
          <w:spacing w:val="-9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spacing w:val="-10"/>
          <w:sz w:val="26"/>
          <w:szCs w:val="26"/>
        </w:rPr>
        <w:t>право</w:t>
      </w:r>
      <w:proofErr w:type="spellEnd"/>
      <w:r>
        <w:rPr>
          <w:rFonts w:ascii="Liberation Serif" w:hAnsi="Liberation Serif"/>
          <w:spacing w:val="-10"/>
          <w:sz w:val="26"/>
          <w:szCs w:val="26"/>
        </w:rPr>
        <w:t>:</w:t>
      </w:r>
    </w:p>
    <w:p w:rsidR="004145FD" w:rsidRDefault="00C076A2">
      <w:pPr>
        <w:pStyle w:val="a9"/>
        <w:numPr>
          <w:ilvl w:val="2"/>
          <w:numId w:val="4"/>
        </w:numPr>
        <w:tabs>
          <w:tab w:val="left" w:pos="1151"/>
        </w:tabs>
        <w:ind w:right="128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>на свободу выбора и использования методик обучения и воспитания, учебны</w:t>
      </w:r>
      <w:r>
        <w:rPr>
          <w:rFonts w:ascii="Liberation Serif" w:hAnsi="Liberation Serif"/>
          <w:sz w:val="26"/>
          <w:szCs w:val="26"/>
          <w:lang w:val="ru-RU"/>
        </w:rPr>
        <w:t xml:space="preserve">х пособий и материалов, методов оценки </w:t>
      </w:r>
      <w:r>
        <w:rPr>
          <w:rFonts w:ascii="Liberation Serif" w:hAnsi="Liberation Serif"/>
          <w:spacing w:val="-3"/>
          <w:sz w:val="26"/>
          <w:szCs w:val="26"/>
          <w:lang w:val="ru-RU"/>
        </w:rPr>
        <w:t xml:space="preserve">знаний, </w:t>
      </w:r>
      <w:r>
        <w:rPr>
          <w:rFonts w:ascii="Liberation Serif" w:hAnsi="Liberation Serif"/>
          <w:sz w:val="26"/>
          <w:szCs w:val="26"/>
          <w:lang w:val="ru-RU"/>
        </w:rPr>
        <w:t>умений</w:t>
      </w:r>
      <w:r>
        <w:rPr>
          <w:rFonts w:ascii="Liberation Serif" w:hAnsi="Liberation Serif"/>
          <w:spacing w:val="3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>обучающихся</w:t>
      </w:r>
    </w:p>
    <w:p w:rsidR="004145FD" w:rsidRDefault="00C076A2">
      <w:pPr>
        <w:pStyle w:val="a9"/>
        <w:numPr>
          <w:ilvl w:val="2"/>
          <w:numId w:val="4"/>
        </w:numPr>
        <w:tabs>
          <w:tab w:val="left" w:pos="1174"/>
        </w:tabs>
        <w:ind w:left="261" w:right="123"/>
        <w:contextualSpacing/>
        <w:jc w:val="both"/>
        <w:rPr>
          <w:rFonts w:ascii="Liberation Serif" w:hAnsi="Liberation Serif"/>
          <w:spacing w:val="-6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>вносить директору Учреждения предложения по подбору педагогического и прочего персонала для зачисления их в штат</w:t>
      </w:r>
      <w:r>
        <w:rPr>
          <w:rFonts w:ascii="Liberation Serif" w:hAnsi="Liberation Serif"/>
          <w:spacing w:val="-8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pacing w:val="-6"/>
          <w:sz w:val="26"/>
          <w:szCs w:val="26"/>
          <w:lang w:val="ru-RU"/>
        </w:rPr>
        <w:t>Отдела;</w:t>
      </w:r>
    </w:p>
    <w:p w:rsidR="004145FD" w:rsidRDefault="00C076A2">
      <w:pPr>
        <w:pStyle w:val="a9"/>
        <w:numPr>
          <w:ilvl w:val="2"/>
          <w:numId w:val="4"/>
        </w:numPr>
        <w:tabs>
          <w:tab w:val="left" w:pos="1140"/>
        </w:tabs>
        <w:ind w:right="129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вносить директору Учреждения предложения об установлении </w:t>
      </w:r>
      <w:r>
        <w:rPr>
          <w:rFonts w:ascii="Liberation Serif" w:hAnsi="Liberation Serif"/>
          <w:sz w:val="26"/>
          <w:szCs w:val="26"/>
          <w:lang w:val="ru-RU"/>
        </w:rPr>
        <w:t>стимулирующих надбавок в пределах фонда оплаты труда и о поощрении (наложении взыскания) работников</w:t>
      </w:r>
      <w:r>
        <w:rPr>
          <w:rFonts w:ascii="Liberation Serif" w:hAnsi="Liberation Serif"/>
          <w:spacing w:val="-9"/>
          <w:sz w:val="26"/>
          <w:szCs w:val="26"/>
          <w:lang w:val="ru-RU"/>
        </w:rPr>
        <w:t xml:space="preserve"> </w:t>
      </w:r>
      <w:r>
        <w:rPr>
          <w:rFonts w:ascii="Liberation Serif" w:hAnsi="Liberation Serif"/>
          <w:sz w:val="26"/>
          <w:szCs w:val="26"/>
          <w:lang w:val="ru-RU"/>
        </w:rPr>
        <w:t>Отдела;</w:t>
      </w:r>
    </w:p>
    <w:p w:rsidR="004145FD" w:rsidRDefault="00C076A2">
      <w:pPr>
        <w:pStyle w:val="a9"/>
        <w:numPr>
          <w:ilvl w:val="2"/>
          <w:numId w:val="4"/>
        </w:numPr>
        <w:tabs>
          <w:tab w:val="left" w:pos="1140"/>
        </w:tabs>
        <w:ind w:right="129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>составлять смету расходов денежных средств (безвозмездные и благотворительные взносы; пожертвования юридических лиц и родителей; средства, полученны</w:t>
      </w:r>
      <w:r>
        <w:rPr>
          <w:rFonts w:ascii="Liberation Serif" w:hAnsi="Liberation Serif"/>
          <w:sz w:val="26"/>
          <w:szCs w:val="26"/>
          <w:lang w:val="ru-RU"/>
        </w:rPr>
        <w:t>е от предпринимательской и иной приносящей доход деятельности и др.) по согласованию с родительским  комитетом Отдела.</w:t>
      </w:r>
    </w:p>
    <w:p w:rsidR="004145FD" w:rsidRDefault="00C076A2">
      <w:pPr>
        <w:pStyle w:val="a9"/>
        <w:tabs>
          <w:tab w:val="left" w:pos="284"/>
        </w:tabs>
        <w:ind w:left="284" w:hanging="419"/>
        <w:contextualSpacing/>
        <w:jc w:val="both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      5.5. Заведующий  отделом подчиняется директору учреждения, его заместителям. В его непосредственном подчинении находятся педагоги д</w:t>
      </w:r>
      <w:r>
        <w:rPr>
          <w:rFonts w:ascii="Liberation Serif" w:hAnsi="Liberation Serif"/>
          <w:sz w:val="26"/>
          <w:szCs w:val="26"/>
          <w:lang w:val="ru-RU"/>
        </w:rPr>
        <w:t>ополнительного образования отдела.</w:t>
      </w:r>
    </w:p>
    <w:p w:rsidR="004145FD" w:rsidRPr="00C076A2" w:rsidRDefault="00C076A2">
      <w:pPr>
        <w:contextualSpacing/>
        <w:jc w:val="center"/>
        <w:rPr>
          <w:rFonts w:ascii="Liberation Serif;Times New Roma" w:hAnsi="Liberation Serif;Times New Roma" w:cs="Liberation Serif;Times New Roma"/>
          <w:b/>
          <w:bCs/>
          <w:sz w:val="26"/>
          <w:szCs w:val="26"/>
          <w:lang w:val="ru-RU" w:eastAsia="ru-RU"/>
        </w:rPr>
      </w:pPr>
      <w:r w:rsidRPr="00C076A2">
        <w:rPr>
          <w:rFonts w:ascii="Liberation Serif;Times New Roma" w:hAnsi="Liberation Serif;Times New Roma" w:cs="Liberation Serif;Times New Roma"/>
          <w:b/>
          <w:bCs/>
          <w:sz w:val="26"/>
          <w:szCs w:val="26"/>
          <w:lang w:val="ru-RU" w:eastAsia="ru-RU"/>
        </w:rPr>
        <w:t>6. Документация (делопроизводство)</w:t>
      </w:r>
    </w:p>
    <w:p w:rsidR="004145FD" w:rsidRPr="00C076A2" w:rsidRDefault="00C076A2">
      <w:pPr>
        <w:ind w:left="340"/>
        <w:contextualSpacing/>
        <w:jc w:val="both"/>
        <w:rPr>
          <w:rFonts w:ascii="Liberation Serif;Times New Roma" w:hAnsi="Liberation Serif;Times New Roma" w:cs="Liberation Serif;Times New Roma"/>
          <w:sz w:val="26"/>
          <w:szCs w:val="26"/>
          <w:lang w:val="ru-RU" w:eastAsia="ru-RU"/>
        </w:rPr>
      </w:pPr>
      <w:r w:rsidRPr="00C076A2">
        <w:rPr>
          <w:rFonts w:ascii="Liberation Serif;Times New Roma" w:hAnsi="Liberation Serif;Times New Roma" w:cs="Liberation Serif;Times New Roma"/>
          <w:sz w:val="26"/>
          <w:szCs w:val="26"/>
          <w:lang w:val="ru-RU" w:eastAsia="ru-RU"/>
        </w:rPr>
        <w:t xml:space="preserve">      6.1. В отделе ведется обязательная документация с учетом специфики подразделения и нормативных требований.</w:t>
      </w:r>
    </w:p>
    <w:p w:rsidR="004145FD" w:rsidRDefault="00C076A2">
      <w:pPr>
        <w:pStyle w:val="Default"/>
        <w:ind w:left="340"/>
        <w:jc w:val="both"/>
        <w:rPr>
          <w:rFonts w:ascii="Liberation Serif;Times New Roma" w:hAnsi="Liberation Serif;Times New Roma" w:cs="Liberation Serif;Times New Roma"/>
          <w:sz w:val="26"/>
          <w:szCs w:val="26"/>
        </w:rPr>
      </w:pPr>
      <w:r>
        <w:rPr>
          <w:rFonts w:ascii="Liberation Serif;Times New Roma" w:hAnsi="Liberation Serif;Times New Roma" w:cs="Liberation Serif;Times New Roma"/>
          <w:sz w:val="26"/>
          <w:szCs w:val="26"/>
        </w:rPr>
        <w:t xml:space="preserve">- план работы отдела на учебный год; </w:t>
      </w:r>
    </w:p>
    <w:p w:rsidR="004145FD" w:rsidRDefault="00C076A2">
      <w:pPr>
        <w:pStyle w:val="Default"/>
        <w:ind w:left="340"/>
        <w:jc w:val="both"/>
        <w:rPr>
          <w:rFonts w:ascii="Liberation Serif;Times New Roma" w:hAnsi="Liberation Serif;Times New Roma" w:cs="Liberation Serif;Times New Roma"/>
          <w:sz w:val="26"/>
          <w:szCs w:val="26"/>
        </w:rPr>
      </w:pPr>
      <w:r>
        <w:rPr>
          <w:rFonts w:ascii="Liberation Serif;Times New Roma" w:hAnsi="Liberation Serif;Times New Roma" w:cs="Liberation Serif;Times New Roma"/>
          <w:sz w:val="26"/>
          <w:szCs w:val="26"/>
        </w:rPr>
        <w:t xml:space="preserve">- учебный план на планируемый год; </w:t>
      </w:r>
    </w:p>
    <w:p w:rsidR="004145FD" w:rsidRDefault="00C076A2">
      <w:pPr>
        <w:pStyle w:val="Default"/>
        <w:ind w:left="340"/>
        <w:jc w:val="both"/>
        <w:rPr>
          <w:rFonts w:ascii="Liberation Serif;Times New Roma" w:hAnsi="Liberation Serif;Times New Roma" w:cs="Liberation Serif;Times New Roma"/>
          <w:sz w:val="26"/>
          <w:szCs w:val="26"/>
        </w:rPr>
      </w:pPr>
      <w:r>
        <w:rPr>
          <w:rFonts w:ascii="Liberation Serif;Times New Roma" w:hAnsi="Liberation Serif;Times New Roma" w:cs="Liberation Serif;Times New Roma"/>
          <w:sz w:val="26"/>
          <w:szCs w:val="26"/>
        </w:rPr>
        <w:t xml:space="preserve">- планы работы отдела на месяц; </w:t>
      </w:r>
    </w:p>
    <w:p w:rsidR="004145FD" w:rsidRDefault="00C076A2">
      <w:pPr>
        <w:pStyle w:val="Default"/>
        <w:ind w:left="340"/>
        <w:jc w:val="both"/>
        <w:rPr>
          <w:rFonts w:ascii="Liberation Serif;Times New Roma" w:hAnsi="Liberation Serif;Times New Roma" w:cs="Liberation Serif;Times New Roma"/>
          <w:sz w:val="26"/>
          <w:szCs w:val="26"/>
        </w:rPr>
      </w:pPr>
      <w:r>
        <w:rPr>
          <w:rFonts w:ascii="Liberation Serif;Times New Roma" w:hAnsi="Liberation Serif;Times New Roma" w:cs="Liberation Serif;Times New Roma"/>
          <w:sz w:val="26"/>
          <w:szCs w:val="26"/>
        </w:rPr>
        <w:t xml:space="preserve">- планы методической и воспитательной работы педагогов; </w:t>
      </w:r>
    </w:p>
    <w:p w:rsidR="004145FD" w:rsidRDefault="00C076A2">
      <w:pPr>
        <w:pStyle w:val="Default"/>
        <w:ind w:left="340"/>
        <w:jc w:val="both"/>
        <w:rPr>
          <w:rFonts w:ascii="Liberation Serif;Times New Roma" w:hAnsi="Liberation Serif;Times New Roma" w:cs="Liberation Serif;Times New Roma"/>
          <w:sz w:val="26"/>
          <w:szCs w:val="26"/>
        </w:rPr>
      </w:pPr>
      <w:r>
        <w:rPr>
          <w:rFonts w:ascii="Liberation Serif;Times New Roma" w:hAnsi="Liberation Serif;Times New Roma" w:cs="Liberation Serif;Times New Roma"/>
          <w:sz w:val="26"/>
          <w:szCs w:val="26"/>
        </w:rPr>
        <w:t xml:space="preserve">- планы мероприятий на каникулы, </w:t>
      </w:r>
    </w:p>
    <w:p w:rsidR="004145FD" w:rsidRDefault="00C076A2">
      <w:pPr>
        <w:pStyle w:val="Default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планы </w:t>
      </w:r>
      <w:proofErr w:type="spellStart"/>
      <w:r>
        <w:rPr>
          <w:sz w:val="26"/>
          <w:szCs w:val="26"/>
        </w:rPr>
        <w:t>летне</w:t>
      </w:r>
      <w:proofErr w:type="spellEnd"/>
      <w:r>
        <w:rPr>
          <w:sz w:val="26"/>
          <w:szCs w:val="26"/>
        </w:rPr>
        <w:t xml:space="preserve">–оздоровительных мероприятий, </w:t>
      </w:r>
    </w:p>
    <w:p w:rsidR="004145FD" w:rsidRDefault="00C076A2">
      <w:pPr>
        <w:pStyle w:val="Default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дополнительные общеобразовательные программы объединений; </w:t>
      </w:r>
    </w:p>
    <w:p w:rsidR="004145FD" w:rsidRDefault="00C076A2">
      <w:pPr>
        <w:pStyle w:val="Default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>- календарные учебные граф</w:t>
      </w:r>
      <w:r>
        <w:rPr>
          <w:sz w:val="26"/>
          <w:szCs w:val="26"/>
        </w:rPr>
        <w:t xml:space="preserve">ики; </w:t>
      </w:r>
    </w:p>
    <w:p w:rsidR="004145FD" w:rsidRDefault="00C076A2">
      <w:pPr>
        <w:pStyle w:val="Default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анализ работы педагогов за учебный год; </w:t>
      </w:r>
    </w:p>
    <w:p w:rsidR="004145FD" w:rsidRDefault="00C076A2">
      <w:pPr>
        <w:pStyle w:val="Default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анализ работы отдела за учебный год; </w:t>
      </w:r>
    </w:p>
    <w:p w:rsidR="004145FD" w:rsidRDefault="00C076A2">
      <w:pPr>
        <w:pStyle w:val="Default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журналы учета работы педагогов дополнительного образования; </w:t>
      </w:r>
    </w:p>
    <w:p w:rsidR="004145FD" w:rsidRDefault="00C076A2">
      <w:pPr>
        <w:pStyle w:val="Default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расписание занятий объединений; </w:t>
      </w:r>
    </w:p>
    <w:p w:rsidR="004145FD" w:rsidRDefault="00C076A2">
      <w:pPr>
        <w:pStyle w:val="Default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протоколы совещаний отдела; </w:t>
      </w:r>
    </w:p>
    <w:p w:rsidR="004145FD" w:rsidRDefault="00C076A2">
      <w:pPr>
        <w:pStyle w:val="Default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личные дела учащихся; </w:t>
      </w:r>
    </w:p>
    <w:p w:rsidR="004145FD" w:rsidRDefault="00C076A2">
      <w:pPr>
        <w:pStyle w:val="Default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информационно-аналитические материалы (материалы по итогам проведения контроля, мероприятий, открытых занятий, мастер-классов, и др.);</w:t>
      </w:r>
    </w:p>
    <w:p w:rsidR="004145FD" w:rsidRPr="00C076A2" w:rsidRDefault="00C076A2">
      <w:pPr>
        <w:ind w:left="340"/>
        <w:contextualSpacing/>
        <w:jc w:val="both"/>
        <w:rPr>
          <w:rFonts w:ascii="Liberation Serif;Times New Roma" w:hAnsi="Liberation Serif;Times New Roma" w:cs="Liberation Serif;Times New Roma"/>
          <w:sz w:val="26"/>
          <w:szCs w:val="26"/>
          <w:lang w:val="ru-RU" w:eastAsia="ru-RU"/>
        </w:rPr>
      </w:pPr>
      <w:r w:rsidRPr="00C076A2">
        <w:rPr>
          <w:rFonts w:ascii="Liberation Serif;Times New Roma" w:hAnsi="Liberation Serif;Times New Roma" w:cs="Liberation Serif;Times New Roma"/>
          <w:sz w:val="26"/>
          <w:szCs w:val="26"/>
          <w:lang w:val="ru-RU" w:eastAsia="ru-RU"/>
        </w:rPr>
        <w:t xml:space="preserve">- инструкции, приказы по организации и проведению экскурсий, массовых мероприятий с </w:t>
      </w:r>
      <w:proofErr w:type="gramStart"/>
      <w:r w:rsidRPr="00C076A2">
        <w:rPr>
          <w:rFonts w:ascii="Liberation Serif;Times New Roma" w:hAnsi="Liberation Serif;Times New Roma" w:cs="Liberation Serif;Times New Roma"/>
          <w:sz w:val="26"/>
          <w:szCs w:val="26"/>
          <w:lang w:val="ru-RU" w:eastAsia="ru-RU"/>
        </w:rPr>
        <w:t>обучающимися</w:t>
      </w:r>
      <w:proofErr w:type="gramEnd"/>
      <w:r w:rsidRPr="00C076A2">
        <w:rPr>
          <w:rFonts w:ascii="Liberation Serif;Times New Roma" w:hAnsi="Liberation Serif;Times New Roma" w:cs="Liberation Serif;Times New Roma"/>
          <w:sz w:val="26"/>
          <w:szCs w:val="26"/>
          <w:lang w:val="ru-RU" w:eastAsia="ru-RU"/>
        </w:rPr>
        <w:t>, с возложением на органи</w:t>
      </w:r>
      <w:r w:rsidRPr="00C076A2">
        <w:rPr>
          <w:rFonts w:ascii="Liberation Serif;Times New Roma" w:hAnsi="Liberation Serif;Times New Roma" w:cs="Liberation Serif;Times New Roma"/>
          <w:sz w:val="26"/>
          <w:szCs w:val="26"/>
          <w:lang w:val="ru-RU" w:eastAsia="ru-RU"/>
        </w:rPr>
        <w:t>заторов ответственности за жизнь и здоровье обучающихся.</w:t>
      </w:r>
    </w:p>
    <w:p w:rsidR="004145FD" w:rsidRPr="00C076A2" w:rsidRDefault="00C076A2">
      <w:pPr>
        <w:ind w:left="340"/>
        <w:contextualSpacing/>
        <w:jc w:val="both"/>
        <w:rPr>
          <w:rFonts w:ascii="Liberation Serif;Times New Roma" w:hAnsi="Liberation Serif;Times New Roma" w:cs="Liberation Serif;Times New Roma"/>
          <w:sz w:val="26"/>
          <w:szCs w:val="26"/>
          <w:lang w:val="ru-RU" w:eastAsia="ru-RU"/>
        </w:rPr>
      </w:pPr>
      <w:r w:rsidRPr="00C076A2">
        <w:rPr>
          <w:rFonts w:ascii="Liberation Serif;Times New Roma" w:hAnsi="Liberation Serif;Times New Roma" w:cs="Liberation Serif;Times New Roma"/>
          <w:sz w:val="26"/>
          <w:szCs w:val="26"/>
          <w:lang w:val="ru-RU" w:eastAsia="ru-RU"/>
        </w:rPr>
        <w:t>- Положения о конкурсах, фестивалях, слетах, конференциях, выставках и других мероприятиях. Протоколы жюри проводимых мероприятий.</w:t>
      </w:r>
    </w:p>
    <w:p w:rsidR="004145FD" w:rsidRPr="00C076A2" w:rsidRDefault="00C076A2">
      <w:pPr>
        <w:ind w:left="340"/>
        <w:contextualSpacing/>
        <w:jc w:val="both"/>
        <w:rPr>
          <w:rFonts w:ascii="Liberation Serif;Times New Roma" w:hAnsi="Liberation Serif;Times New Roma" w:cs="Liberation Serif;Times New Roma"/>
          <w:sz w:val="26"/>
          <w:szCs w:val="26"/>
          <w:lang w:val="ru-RU" w:eastAsia="ru-RU"/>
        </w:rPr>
      </w:pPr>
      <w:r w:rsidRPr="00C076A2">
        <w:rPr>
          <w:rFonts w:ascii="Liberation Serif;Times New Roma" w:hAnsi="Liberation Serif;Times New Roma" w:cs="Liberation Serif;Times New Roma"/>
          <w:sz w:val="26"/>
          <w:szCs w:val="26"/>
          <w:lang w:val="ru-RU" w:eastAsia="ru-RU"/>
        </w:rPr>
        <w:t xml:space="preserve">- Приказы директора по личному составу. </w:t>
      </w:r>
    </w:p>
    <w:p w:rsidR="004145FD" w:rsidRPr="00C076A2" w:rsidRDefault="00C076A2">
      <w:pPr>
        <w:ind w:left="340"/>
        <w:contextualSpacing/>
        <w:jc w:val="both"/>
        <w:rPr>
          <w:rFonts w:ascii="Liberation Serif;Times New Roma" w:hAnsi="Liberation Serif;Times New Roma" w:cs="Liberation Serif;Times New Roma"/>
          <w:sz w:val="26"/>
          <w:szCs w:val="26"/>
          <w:lang w:val="ru-RU" w:eastAsia="ru-RU"/>
        </w:rPr>
      </w:pPr>
      <w:r w:rsidRPr="00C076A2">
        <w:rPr>
          <w:rFonts w:ascii="Liberation Serif;Times New Roma" w:hAnsi="Liberation Serif;Times New Roma" w:cs="Liberation Serif;Times New Roma"/>
          <w:sz w:val="26"/>
          <w:szCs w:val="26"/>
          <w:lang w:val="ru-RU" w:eastAsia="ru-RU"/>
        </w:rPr>
        <w:t>- Журналы по ТБ.</w:t>
      </w:r>
    </w:p>
    <w:p w:rsidR="004145FD" w:rsidRPr="00C076A2" w:rsidRDefault="004145FD">
      <w:pPr>
        <w:ind w:left="340"/>
        <w:contextualSpacing/>
        <w:jc w:val="both"/>
        <w:rPr>
          <w:rFonts w:ascii="Liberation Serif;Times New Roma" w:hAnsi="Liberation Serif;Times New Roma" w:cs="Liberation Serif;Times New Roma"/>
          <w:sz w:val="26"/>
          <w:szCs w:val="26"/>
          <w:lang w:val="ru-RU" w:eastAsia="ru-RU"/>
        </w:rPr>
      </w:pPr>
    </w:p>
    <w:p w:rsidR="004145FD" w:rsidRPr="00C076A2" w:rsidRDefault="00C076A2">
      <w:pPr>
        <w:jc w:val="center"/>
        <w:rPr>
          <w:b/>
          <w:sz w:val="26"/>
          <w:szCs w:val="26"/>
          <w:lang w:val="ru-RU"/>
        </w:rPr>
      </w:pPr>
      <w:r w:rsidRPr="00C076A2">
        <w:rPr>
          <w:b/>
          <w:sz w:val="26"/>
          <w:szCs w:val="26"/>
          <w:lang w:val="ru-RU"/>
        </w:rPr>
        <w:t>7</w:t>
      </w:r>
      <w:r w:rsidRPr="00C076A2">
        <w:rPr>
          <w:b/>
          <w:sz w:val="26"/>
          <w:szCs w:val="26"/>
          <w:lang w:val="ru-RU"/>
        </w:rPr>
        <w:t>. Ликвид</w:t>
      </w:r>
      <w:r w:rsidRPr="00C076A2">
        <w:rPr>
          <w:b/>
          <w:sz w:val="26"/>
          <w:szCs w:val="26"/>
          <w:lang w:val="ru-RU"/>
        </w:rPr>
        <w:t>ация и реорганизация отдела</w:t>
      </w:r>
    </w:p>
    <w:p w:rsidR="004145FD" w:rsidRPr="00C076A2" w:rsidRDefault="00C076A2">
      <w:pPr>
        <w:spacing w:before="120"/>
        <w:ind w:left="283" w:hanging="454"/>
        <w:jc w:val="both"/>
        <w:rPr>
          <w:sz w:val="26"/>
          <w:szCs w:val="26"/>
          <w:lang w:val="ru-RU"/>
        </w:rPr>
      </w:pPr>
      <w:r w:rsidRPr="00C076A2">
        <w:rPr>
          <w:sz w:val="26"/>
          <w:szCs w:val="26"/>
          <w:lang w:val="ru-RU"/>
        </w:rPr>
        <w:t xml:space="preserve">    7</w:t>
      </w:r>
      <w:r w:rsidRPr="00C076A2">
        <w:rPr>
          <w:sz w:val="26"/>
          <w:szCs w:val="26"/>
          <w:lang w:val="ru-RU"/>
        </w:rPr>
        <w:t>.1. Ликвидация и реорганизация отдела проводится по решению педсовета или Совета Учреждения в соответствии с требованиями действующего законодательства РФ.</w:t>
      </w:r>
    </w:p>
    <w:p w:rsidR="004145FD" w:rsidRPr="00C076A2" w:rsidRDefault="00C076A2">
      <w:pPr>
        <w:suppressAutoHyphens w:val="0"/>
        <w:autoSpaceDE w:val="0"/>
        <w:ind w:left="283" w:hanging="454"/>
        <w:jc w:val="both"/>
        <w:rPr>
          <w:sz w:val="26"/>
          <w:szCs w:val="26"/>
          <w:lang w:val="ru-RU"/>
        </w:rPr>
      </w:pPr>
      <w:r w:rsidRPr="00C076A2">
        <w:rPr>
          <w:sz w:val="26"/>
          <w:szCs w:val="26"/>
          <w:lang w:val="ru-RU"/>
        </w:rPr>
        <w:t xml:space="preserve">    7.2. Отдел считается ликвидированным или реорганизованным с мом</w:t>
      </w:r>
      <w:r w:rsidRPr="00C076A2">
        <w:rPr>
          <w:sz w:val="26"/>
          <w:szCs w:val="26"/>
          <w:lang w:val="ru-RU"/>
        </w:rPr>
        <w:t xml:space="preserve">ента издания </w:t>
      </w:r>
      <w:r w:rsidRPr="00C076A2">
        <w:rPr>
          <w:sz w:val="26"/>
          <w:szCs w:val="26"/>
          <w:lang w:val="ru-RU"/>
        </w:rPr>
        <w:lastRenderedPageBreak/>
        <w:t>приказа по Учреждению.</w:t>
      </w:r>
    </w:p>
    <w:p w:rsidR="004145FD" w:rsidRPr="00C076A2" w:rsidRDefault="004145FD">
      <w:pPr>
        <w:tabs>
          <w:tab w:val="left" w:pos="2611"/>
        </w:tabs>
        <w:suppressAutoHyphens w:val="0"/>
        <w:autoSpaceDE w:val="0"/>
        <w:jc w:val="both"/>
        <w:rPr>
          <w:sz w:val="26"/>
          <w:szCs w:val="26"/>
          <w:lang w:val="ru-RU" w:eastAsia="ru-RU"/>
        </w:rPr>
      </w:pPr>
    </w:p>
    <w:sectPr w:rsidR="004145FD" w:rsidRPr="00C076A2" w:rsidSect="004145FD">
      <w:pgSz w:w="12059" w:h="15551"/>
      <w:pgMar w:top="465" w:right="854" w:bottom="280" w:left="1365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AD4"/>
    <w:multiLevelType w:val="multilevel"/>
    <w:tmpl w:val="81087B9A"/>
    <w:lvl w:ilvl="0">
      <w:start w:val="1"/>
      <w:numFmt w:val="bullet"/>
      <w:lvlText w:val="-"/>
      <w:lvlJc w:val="left"/>
      <w:pPr>
        <w:ind w:left="211" w:hanging="144"/>
      </w:pPr>
      <w:rPr>
        <w:rFonts w:ascii="OpenSymbol" w:hAnsi="OpenSymbol" w:cs="OpenSymbol" w:hint="default"/>
        <w:w w:val="103"/>
      </w:rPr>
    </w:lvl>
    <w:lvl w:ilvl="1">
      <w:start w:val="1"/>
      <w:numFmt w:val="bullet"/>
      <w:lvlText w:val=""/>
      <w:lvlJc w:val="left"/>
      <w:pPr>
        <w:ind w:left="1169" w:hanging="14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19" w:hanging="1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69" w:hanging="1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9" w:hanging="1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69" w:hanging="1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9" w:hanging="1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69" w:hanging="1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9" w:hanging="144"/>
      </w:pPr>
      <w:rPr>
        <w:rFonts w:ascii="Symbol" w:hAnsi="Symbol" w:cs="Symbol" w:hint="default"/>
      </w:rPr>
    </w:lvl>
  </w:abstractNum>
  <w:abstractNum w:abstractNumId="1">
    <w:nsid w:val="138870BB"/>
    <w:multiLevelType w:val="multilevel"/>
    <w:tmpl w:val="0B54D9DA"/>
    <w:lvl w:ilvl="0">
      <w:start w:val="3"/>
      <w:numFmt w:val="decimal"/>
      <w:lvlText w:val=""/>
      <w:lvlJc w:val="left"/>
      <w:pPr>
        <w:ind w:left="251" w:hanging="541"/>
      </w:pPr>
    </w:lvl>
    <w:lvl w:ilvl="1">
      <w:start w:val="4"/>
      <w:numFmt w:val="decimal"/>
      <w:lvlText w:val="%2"/>
      <w:lvlJc w:val="left"/>
      <w:pPr>
        <w:ind w:left="251" w:hanging="541"/>
      </w:pPr>
      <w:rPr>
        <w:color w:val="423D46"/>
        <w:w w:val="102"/>
        <w:sz w:val="24"/>
        <w:szCs w:val="24"/>
      </w:rPr>
    </w:lvl>
    <w:lvl w:ilvl="2">
      <w:start w:val="1"/>
      <w:numFmt w:val="bullet"/>
      <w:lvlText w:val="-"/>
      <w:lvlJc w:val="left"/>
      <w:pPr>
        <w:ind w:left="256" w:hanging="177"/>
      </w:pPr>
      <w:rPr>
        <w:rFonts w:ascii="OpenSymbol" w:hAnsi="OpenSymbol" w:cs="OpenSymbol" w:hint="default"/>
        <w:spacing w:val="-25"/>
        <w:w w:val="98"/>
      </w:rPr>
    </w:lvl>
    <w:lvl w:ilvl="3">
      <w:start w:val="1"/>
      <w:numFmt w:val="bullet"/>
      <w:lvlText w:val=""/>
      <w:lvlJc w:val="left"/>
      <w:pPr>
        <w:ind w:left="3109" w:hanging="17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59" w:hanging="17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9" w:hanging="17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59" w:hanging="17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09" w:hanging="17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59" w:hanging="177"/>
      </w:pPr>
      <w:rPr>
        <w:rFonts w:ascii="Symbol" w:hAnsi="Symbol" w:cs="Symbol" w:hint="default"/>
      </w:rPr>
    </w:lvl>
  </w:abstractNum>
  <w:abstractNum w:abstractNumId="2">
    <w:nsid w:val="15743A0B"/>
    <w:multiLevelType w:val="multilevel"/>
    <w:tmpl w:val="083C20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D611898"/>
    <w:multiLevelType w:val="multilevel"/>
    <w:tmpl w:val="89C2762E"/>
    <w:lvl w:ilvl="0">
      <w:start w:val="3"/>
      <w:numFmt w:val="decimal"/>
      <w:lvlText w:val=""/>
      <w:lvlJc w:val="left"/>
      <w:pPr>
        <w:ind w:left="208" w:hanging="473"/>
      </w:pPr>
    </w:lvl>
    <w:lvl w:ilvl="1">
      <w:start w:val="1"/>
      <w:numFmt w:val="decimal"/>
      <w:lvlText w:val="%2"/>
      <w:lvlJc w:val="left"/>
      <w:pPr>
        <w:ind w:left="208" w:hanging="473"/>
      </w:pPr>
      <w:rPr>
        <w:color w:val="443F48"/>
        <w:spacing w:val="-21"/>
        <w:w w:val="106"/>
        <w:sz w:val="24"/>
        <w:szCs w:val="24"/>
      </w:rPr>
    </w:lvl>
    <w:lvl w:ilvl="2">
      <w:start w:val="1"/>
      <w:numFmt w:val="bullet"/>
      <w:lvlText w:val="-"/>
      <w:lvlJc w:val="left"/>
      <w:pPr>
        <w:ind w:left="1179" w:hanging="143"/>
      </w:pPr>
      <w:rPr>
        <w:rFonts w:ascii="Times New Roman" w:hAnsi="Times New Roman" w:cs="Times New Roman" w:hint="default"/>
        <w:color w:val="443F48"/>
        <w:w w:val="105"/>
        <w:sz w:val="24"/>
        <w:szCs w:val="24"/>
      </w:rPr>
    </w:lvl>
    <w:lvl w:ilvl="3">
      <w:start w:val="1"/>
      <w:numFmt w:val="bullet"/>
      <w:lvlText w:val=""/>
      <w:lvlJc w:val="left"/>
      <w:pPr>
        <w:ind w:left="3077" w:hanging="1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6" w:hanging="14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5" w:hanging="14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24" w:hanging="14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72" w:hanging="14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21" w:hanging="143"/>
      </w:pPr>
      <w:rPr>
        <w:rFonts w:ascii="Symbol" w:hAnsi="Symbol" w:cs="Symbol" w:hint="default"/>
      </w:rPr>
    </w:lvl>
  </w:abstractNum>
  <w:abstractNum w:abstractNumId="4">
    <w:nsid w:val="52B956D3"/>
    <w:multiLevelType w:val="multilevel"/>
    <w:tmpl w:val="A6C2CC10"/>
    <w:lvl w:ilvl="0">
      <w:start w:val="1"/>
      <w:numFmt w:val="decimal"/>
      <w:lvlText w:val=""/>
      <w:lvlJc w:val="left"/>
      <w:pPr>
        <w:ind w:left="177" w:hanging="436"/>
      </w:pPr>
    </w:lvl>
    <w:lvl w:ilvl="1">
      <w:start w:val="1"/>
      <w:numFmt w:val="decimal"/>
      <w:lvlText w:val="%2"/>
      <w:lvlJc w:val="left"/>
      <w:pPr>
        <w:ind w:left="1996" w:hanging="436"/>
      </w:pPr>
      <w:rPr>
        <w:color w:val="443D49"/>
        <w:spacing w:val="-8"/>
        <w:w w:val="99"/>
        <w:sz w:val="24"/>
        <w:szCs w:val="24"/>
      </w:rPr>
    </w:lvl>
    <w:lvl w:ilvl="2">
      <w:start w:val="2"/>
      <w:numFmt w:val="decimal"/>
      <w:lvlText w:val="%3"/>
      <w:lvlJc w:val="left"/>
      <w:pPr>
        <w:ind w:left="2531" w:hanging="242"/>
      </w:pPr>
      <w:rPr>
        <w:b/>
        <w:bCs/>
        <w:w w:val="106"/>
      </w:rPr>
    </w:lvl>
    <w:lvl w:ilvl="3">
      <w:start w:val="1"/>
      <w:numFmt w:val="decimal"/>
      <w:lvlText w:val="%4"/>
      <w:lvlJc w:val="left"/>
      <w:pPr>
        <w:ind w:left="350" w:hanging="419"/>
      </w:pPr>
      <w:rPr>
        <w:w w:val="108"/>
      </w:rPr>
    </w:lvl>
    <w:lvl w:ilvl="4">
      <w:start w:val="1"/>
      <w:numFmt w:val="bullet"/>
      <w:lvlText w:val=""/>
      <w:lvlJc w:val="left"/>
      <w:pPr>
        <w:ind w:left="4369" w:hanging="41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84" w:hanging="41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99" w:hanging="41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14" w:hanging="41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29" w:hanging="419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5FD"/>
    <w:rsid w:val="004145FD"/>
    <w:rsid w:val="00C0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309A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semiHidden/>
    <w:rsid w:val="009130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Label1">
    <w:name w:val="ListLabel 1"/>
    <w:rsid w:val="004145FD"/>
    <w:rPr>
      <w:rFonts w:eastAsia="Times New Roman" w:cs="Times New Roman"/>
      <w:color w:val="443D49"/>
      <w:spacing w:val="-8"/>
      <w:w w:val="99"/>
      <w:sz w:val="24"/>
      <w:szCs w:val="24"/>
    </w:rPr>
  </w:style>
  <w:style w:type="character" w:customStyle="1" w:styleId="ListLabel2">
    <w:name w:val="ListLabel 2"/>
    <w:rsid w:val="004145FD"/>
    <w:rPr>
      <w:b/>
      <w:bCs/>
      <w:w w:val="106"/>
    </w:rPr>
  </w:style>
  <w:style w:type="character" w:customStyle="1" w:styleId="ListLabel3">
    <w:name w:val="ListLabel 3"/>
    <w:rsid w:val="004145FD"/>
    <w:rPr>
      <w:w w:val="108"/>
    </w:rPr>
  </w:style>
  <w:style w:type="character" w:customStyle="1" w:styleId="ListLabel4">
    <w:name w:val="ListLabel 4"/>
    <w:rsid w:val="004145FD"/>
    <w:rPr>
      <w:spacing w:val="-16"/>
      <w:w w:val="105"/>
    </w:rPr>
  </w:style>
  <w:style w:type="character" w:customStyle="1" w:styleId="ListLabel5">
    <w:name w:val="ListLabel 5"/>
    <w:rsid w:val="004145FD"/>
    <w:rPr>
      <w:rFonts w:eastAsia="Times New Roman" w:cs="Times New Roman"/>
      <w:color w:val="2F2836"/>
      <w:w w:val="104"/>
      <w:sz w:val="24"/>
      <w:szCs w:val="24"/>
    </w:rPr>
  </w:style>
  <w:style w:type="character" w:customStyle="1" w:styleId="ListLabel6">
    <w:name w:val="ListLabel 6"/>
    <w:rsid w:val="004145FD"/>
    <w:rPr>
      <w:rFonts w:eastAsia="Times New Roman" w:cs="Times New Roman"/>
      <w:color w:val="443F48"/>
      <w:w w:val="103"/>
      <w:sz w:val="24"/>
      <w:szCs w:val="24"/>
    </w:rPr>
  </w:style>
  <w:style w:type="character" w:customStyle="1" w:styleId="ListLabel7">
    <w:name w:val="ListLabel 7"/>
    <w:rsid w:val="004145FD"/>
    <w:rPr>
      <w:w w:val="103"/>
    </w:rPr>
  </w:style>
  <w:style w:type="character" w:customStyle="1" w:styleId="ListLabel8">
    <w:name w:val="ListLabel 8"/>
    <w:rsid w:val="004145FD"/>
    <w:rPr>
      <w:rFonts w:eastAsia="Times New Roman" w:cs="Times New Roman"/>
      <w:color w:val="443F48"/>
      <w:spacing w:val="-21"/>
      <w:w w:val="106"/>
      <w:sz w:val="24"/>
      <w:szCs w:val="24"/>
    </w:rPr>
  </w:style>
  <w:style w:type="character" w:customStyle="1" w:styleId="ListLabel9">
    <w:name w:val="ListLabel 9"/>
    <w:rsid w:val="004145FD"/>
    <w:rPr>
      <w:rFonts w:eastAsia="Times New Roman" w:cs="Times New Roman"/>
      <w:color w:val="443F48"/>
      <w:w w:val="105"/>
      <w:sz w:val="24"/>
      <w:szCs w:val="24"/>
    </w:rPr>
  </w:style>
  <w:style w:type="character" w:customStyle="1" w:styleId="ListLabel10">
    <w:name w:val="ListLabel 10"/>
    <w:rsid w:val="004145FD"/>
    <w:rPr>
      <w:rFonts w:eastAsia="Times New Roman" w:cs="Times New Roman"/>
      <w:color w:val="443F48"/>
      <w:spacing w:val="-18"/>
      <w:w w:val="107"/>
      <w:sz w:val="24"/>
      <w:szCs w:val="24"/>
    </w:rPr>
  </w:style>
  <w:style w:type="character" w:customStyle="1" w:styleId="ListLabel11">
    <w:name w:val="ListLabel 11"/>
    <w:rsid w:val="004145FD"/>
    <w:rPr>
      <w:rFonts w:eastAsia="Times New Roman" w:cs="Times New Roman"/>
      <w:color w:val="423D46"/>
      <w:w w:val="102"/>
      <w:sz w:val="24"/>
      <w:szCs w:val="24"/>
    </w:rPr>
  </w:style>
  <w:style w:type="character" w:customStyle="1" w:styleId="ListLabel12">
    <w:name w:val="ListLabel 12"/>
    <w:rsid w:val="004145FD"/>
    <w:rPr>
      <w:spacing w:val="-25"/>
      <w:w w:val="98"/>
    </w:rPr>
  </w:style>
  <w:style w:type="character" w:customStyle="1" w:styleId="ListLabel13">
    <w:name w:val="ListLabel 13"/>
    <w:rsid w:val="004145FD"/>
    <w:rPr>
      <w:rFonts w:eastAsia="Times New Roman" w:cs="Times New Roman"/>
      <w:color w:val="423D46"/>
      <w:spacing w:val="-40"/>
      <w:w w:val="105"/>
      <w:sz w:val="24"/>
      <w:szCs w:val="24"/>
    </w:rPr>
  </w:style>
  <w:style w:type="character" w:customStyle="1" w:styleId="ListLabel14">
    <w:name w:val="ListLabel 14"/>
    <w:rsid w:val="004145FD"/>
    <w:rPr>
      <w:b/>
      <w:bCs/>
      <w:w w:val="104"/>
    </w:rPr>
  </w:style>
  <w:style w:type="character" w:customStyle="1" w:styleId="ListLabel15">
    <w:name w:val="ListLabel 15"/>
    <w:rsid w:val="004145FD"/>
    <w:rPr>
      <w:w w:val="104"/>
    </w:rPr>
  </w:style>
  <w:style w:type="character" w:customStyle="1" w:styleId="ListLabel16">
    <w:name w:val="ListLabel 16"/>
    <w:rsid w:val="004145FD"/>
    <w:rPr>
      <w:rFonts w:eastAsia="Times New Roman" w:cs="Times New Roman"/>
      <w:color w:val="423B46"/>
      <w:w w:val="105"/>
      <w:sz w:val="23"/>
      <w:szCs w:val="23"/>
    </w:rPr>
  </w:style>
  <w:style w:type="character" w:customStyle="1" w:styleId="ListLabel17">
    <w:name w:val="ListLabel 17"/>
    <w:rsid w:val="004145FD"/>
    <w:rPr>
      <w:rFonts w:eastAsia="Times New Roman" w:cs="Times New Roman"/>
      <w:color w:val="423B46"/>
      <w:spacing w:val="-30"/>
      <w:w w:val="106"/>
      <w:sz w:val="24"/>
      <w:szCs w:val="24"/>
    </w:rPr>
  </w:style>
  <w:style w:type="character" w:customStyle="1" w:styleId="ListLabel18">
    <w:name w:val="ListLabel 18"/>
    <w:rsid w:val="004145FD"/>
    <w:rPr>
      <w:color w:val="443D49"/>
      <w:spacing w:val="-8"/>
      <w:w w:val="99"/>
      <w:sz w:val="24"/>
      <w:szCs w:val="24"/>
    </w:rPr>
  </w:style>
  <w:style w:type="character" w:customStyle="1" w:styleId="ListLabel19">
    <w:name w:val="ListLabel 19"/>
    <w:rsid w:val="004145FD"/>
    <w:rPr>
      <w:b/>
      <w:bCs/>
      <w:w w:val="106"/>
    </w:rPr>
  </w:style>
  <w:style w:type="character" w:customStyle="1" w:styleId="ListLabel20">
    <w:name w:val="ListLabel 20"/>
    <w:rsid w:val="004145FD"/>
    <w:rPr>
      <w:w w:val="108"/>
    </w:rPr>
  </w:style>
  <w:style w:type="character" w:customStyle="1" w:styleId="ListLabel21">
    <w:name w:val="ListLabel 21"/>
    <w:rsid w:val="004145FD"/>
    <w:rPr>
      <w:rFonts w:cs="Symbol"/>
    </w:rPr>
  </w:style>
  <w:style w:type="character" w:customStyle="1" w:styleId="ListLabel22">
    <w:name w:val="ListLabel 22"/>
    <w:rsid w:val="004145FD"/>
    <w:rPr>
      <w:spacing w:val="-16"/>
      <w:w w:val="105"/>
    </w:rPr>
  </w:style>
  <w:style w:type="character" w:customStyle="1" w:styleId="ListLabel23">
    <w:name w:val="ListLabel 23"/>
    <w:rsid w:val="004145FD"/>
    <w:rPr>
      <w:rFonts w:cs="Times New Roman"/>
      <w:color w:val="2F2836"/>
      <w:w w:val="104"/>
      <w:sz w:val="24"/>
      <w:szCs w:val="24"/>
    </w:rPr>
  </w:style>
  <w:style w:type="character" w:customStyle="1" w:styleId="ListLabel24">
    <w:name w:val="ListLabel 24"/>
    <w:rsid w:val="004145FD"/>
    <w:rPr>
      <w:rFonts w:cs="Times New Roman"/>
      <w:color w:val="443F48"/>
      <w:w w:val="103"/>
      <w:sz w:val="24"/>
      <w:szCs w:val="24"/>
    </w:rPr>
  </w:style>
  <w:style w:type="character" w:customStyle="1" w:styleId="ListLabel25">
    <w:name w:val="ListLabel 25"/>
    <w:rsid w:val="004145FD"/>
    <w:rPr>
      <w:rFonts w:cs="OpenSymbol"/>
      <w:w w:val="103"/>
    </w:rPr>
  </w:style>
  <w:style w:type="character" w:customStyle="1" w:styleId="ListLabel26">
    <w:name w:val="ListLabel 26"/>
    <w:rsid w:val="004145FD"/>
    <w:rPr>
      <w:color w:val="443F48"/>
      <w:spacing w:val="-21"/>
      <w:w w:val="106"/>
      <w:sz w:val="24"/>
      <w:szCs w:val="24"/>
    </w:rPr>
  </w:style>
  <w:style w:type="character" w:customStyle="1" w:styleId="ListLabel27">
    <w:name w:val="ListLabel 27"/>
    <w:rsid w:val="004145FD"/>
    <w:rPr>
      <w:rFonts w:cs="Times New Roman"/>
      <w:color w:val="443F48"/>
      <w:w w:val="105"/>
      <w:sz w:val="24"/>
      <w:szCs w:val="24"/>
    </w:rPr>
  </w:style>
  <w:style w:type="character" w:customStyle="1" w:styleId="ListLabel28">
    <w:name w:val="ListLabel 28"/>
    <w:rsid w:val="004145FD"/>
    <w:rPr>
      <w:color w:val="443F48"/>
      <w:spacing w:val="-18"/>
      <w:w w:val="107"/>
      <w:sz w:val="24"/>
      <w:szCs w:val="24"/>
    </w:rPr>
  </w:style>
  <w:style w:type="character" w:customStyle="1" w:styleId="ListLabel29">
    <w:name w:val="ListLabel 29"/>
    <w:rsid w:val="004145FD"/>
    <w:rPr>
      <w:color w:val="423D46"/>
      <w:w w:val="102"/>
      <w:sz w:val="24"/>
      <w:szCs w:val="24"/>
    </w:rPr>
  </w:style>
  <w:style w:type="character" w:customStyle="1" w:styleId="ListLabel30">
    <w:name w:val="ListLabel 30"/>
    <w:rsid w:val="004145FD"/>
    <w:rPr>
      <w:rFonts w:cs="OpenSymbol"/>
      <w:spacing w:val="-25"/>
      <w:w w:val="98"/>
    </w:rPr>
  </w:style>
  <w:style w:type="character" w:customStyle="1" w:styleId="ListLabel31">
    <w:name w:val="ListLabel 31"/>
    <w:rsid w:val="004145FD"/>
    <w:rPr>
      <w:color w:val="423B46"/>
      <w:spacing w:val="-30"/>
      <w:w w:val="106"/>
      <w:sz w:val="24"/>
      <w:szCs w:val="24"/>
    </w:rPr>
  </w:style>
  <w:style w:type="paragraph" w:customStyle="1" w:styleId="a4">
    <w:name w:val="Заголовок"/>
    <w:basedOn w:val="a"/>
    <w:next w:val="a5"/>
    <w:rsid w:val="004145F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uiPriority w:val="1"/>
    <w:semiHidden/>
    <w:unhideWhenUsed/>
    <w:qFormat/>
    <w:rsid w:val="0091309A"/>
    <w:pPr>
      <w:spacing w:after="140" w:line="288" w:lineRule="auto"/>
    </w:pPr>
    <w:rPr>
      <w:sz w:val="24"/>
      <w:szCs w:val="24"/>
    </w:rPr>
  </w:style>
  <w:style w:type="paragraph" w:styleId="a6">
    <w:name w:val="List"/>
    <w:basedOn w:val="a5"/>
    <w:rsid w:val="004145FD"/>
    <w:rPr>
      <w:rFonts w:cs="FreeSans"/>
    </w:rPr>
  </w:style>
  <w:style w:type="paragraph" w:styleId="a7">
    <w:name w:val="Title"/>
    <w:basedOn w:val="a"/>
    <w:rsid w:val="004145F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4145FD"/>
    <w:pPr>
      <w:suppressLineNumbers/>
    </w:pPr>
    <w:rPr>
      <w:rFonts w:cs="FreeSans"/>
    </w:rPr>
  </w:style>
  <w:style w:type="paragraph" w:styleId="a9">
    <w:name w:val="List Paragraph"/>
    <w:basedOn w:val="a"/>
    <w:uiPriority w:val="1"/>
    <w:qFormat/>
    <w:rsid w:val="0091309A"/>
    <w:pPr>
      <w:ind w:left="251" w:firstLine="704"/>
    </w:pPr>
  </w:style>
  <w:style w:type="paragraph" w:customStyle="1" w:styleId="aa">
    <w:name w:val="Содержимое таблицы"/>
    <w:basedOn w:val="a"/>
    <w:rsid w:val="004145FD"/>
  </w:style>
  <w:style w:type="paragraph" w:customStyle="1" w:styleId="ab">
    <w:name w:val="Заголовок таблицы"/>
    <w:basedOn w:val="aa"/>
    <w:rsid w:val="004145FD"/>
  </w:style>
  <w:style w:type="paragraph" w:styleId="ac">
    <w:name w:val="Normal (Web)"/>
    <w:basedOn w:val="a"/>
    <w:rsid w:val="004145FD"/>
    <w:pPr>
      <w:spacing w:after="280"/>
    </w:pPr>
  </w:style>
  <w:style w:type="paragraph" w:customStyle="1" w:styleId="Default">
    <w:name w:val="Default"/>
    <w:rsid w:val="004145FD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d">
    <w:name w:val="Table Grid"/>
    <w:basedOn w:val="a1"/>
    <w:uiPriority w:val="39"/>
    <w:rsid w:val="00C175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076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76A2"/>
    <w:rPr>
      <w:rFonts w:ascii="Tahoma" w:eastAsia="Times New Roman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1555</Words>
  <Characters>8868</Characters>
  <Application>Microsoft Office Word</Application>
  <DocSecurity>0</DocSecurity>
  <Lines>73</Lines>
  <Paragraphs>20</Paragraphs>
  <ScaleCrop>false</ScaleCrop>
  <Company>Microsoft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555</cp:lastModifiedBy>
  <cp:revision>11</cp:revision>
  <cp:lastPrinted>2017-10-13T11:04:00Z</cp:lastPrinted>
  <dcterms:created xsi:type="dcterms:W3CDTF">2017-10-11T18:22:00Z</dcterms:created>
  <dcterms:modified xsi:type="dcterms:W3CDTF">2017-10-14T13:01:00Z</dcterms:modified>
  <dc:language>ru-RU</dc:language>
</cp:coreProperties>
</file>